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1ACB9" w14:textId="77777777" w:rsidR="004D4D95" w:rsidRPr="007303B6" w:rsidRDefault="004D4D95" w:rsidP="004D4D95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7303B6">
        <w:rPr>
          <w:rFonts w:ascii="Times New Roman" w:hAnsi="Times New Roman" w:cs="Times New Roman"/>
          <w:b/>
          <w:sz w:val="32"/>
        </w:rPr>
        <w:t>Podstawy Finansów</w:t>
      </w:r>
      <w:r>
        <w:rPr>
          <w:rFonts w:ascii="Times New Roman" w:hAnsi="Times New Roman" w:cs="Times New Roman"/>
          <w:b/>
          <w:sz w:val="32"/>
        </w:rPr>
        <w:t xml:space="preserve"> - zadania</w:t>
      </w:r>
    </w:p>
    <w:p w14:paraId="7E5C1051" w14:textId="77777777" w:rsidR="004D4D95" w:rsidRDefault="005756A2" w:rsidP="004D4D95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IV</w:t>
      </w:r>
      <w:r w:rsidR="004D4D95" w:rsidRPr="007303B6">
        <w:rPr>
          <w:rFonts w:ascii="Times New Roman" w:hAnsi="Times New Roman" w:cs="Times New Roman"/>
          <w:sz w:val="28"/>
        </w:rPr>
        <w:t>.</w:t>
      </w:r>
      <w:r w:rsidR="004D4D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Koszt kapitału i struktura kapitału</w:t>
      </w:r>
    </w:p>
    <w:p w14:paraId="2CEAEED6" w14:textId="00EC75A8" w:rsidR="003046A8" w:rsidRDefault="003046A8" w:rsidP="009A36F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firmie</w:t>
      </w:r>
      <w:r w:rsidR="00964F99">
        <w:rPr>
          <w:rFonts w:ascii="Times New Roman" w:hAnsi="Times New Roman" w:cs="Times New Roman"/>
        </w:rPr>
        <w:t xml:space="preserve"> „Landrynka”</w:t>
      </w:r>
      <w:r>
        <w:rPr>
          <w:rFonts w:ascii="Times New Roman" w:hAnsi="Times New Roman" w:cs="Times New Roman"/>
        </w:rPr>
        <w:t xml:space="preserve"> dywidenda w latach 2012-2016 wynosiła kolejno: 1,1; 1,2; 1,35; 1,4; 1,55 PLN. Ile wynosi szacowana stopa wzrostu g?</w:t>
      </w:r>
    </w:p>
    <w:p w14:paraId="1E7193F2" w14:textId="6F83E043" w:rsidR="00163158" w:rsidRPr="00163158" w:rsidRDefault="00BF500E" w:rsidP="00163158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δd</m:t>
            </m:r>
          </m:e>
          <m:sub>
            <m:r>
              <w:rPr>
                <w:rFonts w:ascii="Cambria Math" w:hAnsi="Cambria Math" w:cs="Times New Roman"/>
              </w:rPr>
              <m:t>2012-2013</m:t>
            </m:r>
          </m:sub>
        </m:sSub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1,2*100</m:t>
                </m:r>
              </m:num>
              <m:den>
                <m:r>
                  <w:rPr>
                    <w:rFonts w:ascii="Cambria Math" w:hAnsi="Cambria Math" w:cs="Times New Roman"/>
                  </w:rPr>
                  <m:t>1,1</m:t>
                </m:r>
              </m:den>
            </m:f>
          </m:e>
        </m:d>
        <m:r>
          <w:rPr>
            <w:rFonts w:ascii="Cambria Math" w:hAnsi="Cambria Math" w:cs="Times New Roman"/>
          </w:rPr>
          <m:t>-100</m:t>
        </m:r>
        <m:r>
          <w:rPr>
            <w:rFonts w:ascii="Cambria Math" w:eastAsiaTheme="minorEastAsia" w:hAnsi="Cambria Math" w:cs="Times New Roman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9,09</m:t>
        </m:r>
      </m:oMath>
      <w:r>
        <w:rPr>
          <w:rFonts w:ascii="Times New Roman" w:eastAsiaTheme="minorEastAsia" w:hAnsi="Times New Roman" w:cs="Times New Roman"/>
        </w:rPr>
        <w:t>%</w:t>
      </w:r>
    </w:p>
    <w:p w14:paraId="2D07395E" w14:textId="25B36DB1" w:rsidR="00163158" w:rsidRPr="00163158" w:rsidRDefault="00BF500E" w:rsidP="00163158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δd</m:t>
            </m:r>
          </m:e>
          <m:sub>
            <m:r>
              <w:rPr>
                <w:rFonts w:ascii="Cambria Math" w:hAnsi="Cambria Math" w:cs="Times New Roman"/>
              </w:rPr>
              <m:t>2013-2014</m:t>
            </m:r>
          </m:sub>
        </m:sSub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1,35*100</m:t>
                </m:r>
              </m:num>
              <m:den>
                <m:r>
                  <w:rPr>
                    <w:rFonts w:ascii="Cambria Math" w:hAnsi="Cambria Math" w:cs="Times New Roman"/>
                  </w:rPr>
                  <m:t>1,2</m:t>
                </m:r>
              </m:den>
            </m:f>
          </m:e>
        </m:d>
        <m:r>
          <w:rPr>
            <w:rFonts w:ascii="Cambria Math" w:hAnsi="Cambria Math" w:cs="Times New Roman"/>
          </w:rPr>
          <m:t>-100</m:t>
        </m:r>
        <m:r>
          <w:rPr>
            <w:rFonts w:ascii="Cambria Math" w:eastAsiaTheme="minorEastAsia" w:hAnsi="Cambria Math" w:cs="Times New Roman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12,5</m:t>
        </m:r>
      </m:oMath>
      <w:r>
        <w:rPr>
          <w:rFonts w:ascii="Times New Roman" w:eastAsiaTheme="minorEastAsia" w:hAnsi="Times New Roman" w:cs="Times New Roman"/>
        </w:rPr>
        <w:t>%</w:t>
      </w:r>
    </w:p>
    <w:p w14:paraId="2FC63945" w14:textId="7E1FD175" w:rsidR="00163158" w:rsidRPr="00163158" w:rsidRDefault="00BF500E" w:rsidP="00163158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δd</m:t>
            </m:r>
          </m:e>
          <m:sub>
            <m:r>
              <w:rPr>
                <w:rFonts w:ascii="Cambria Math" w:hAnsi="Cambria Math" w:cs="Times New Roman"/>
              </w:rPr>
              <m:t>2014-2015</m:t>
            </m:r>
          </m:sub>
        </m:sSub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1,4*100</m:t>
                </m:r>
              </m:num>
              <m:den>
                <m:r>
                  <w:rPr>
                    <w:rFonts w:ascii="Cambria Math" w:hAnsi="Cambria Math" w:cs="Times New Roman"/>
                  </w:rPr>
                  <m:t>1,35</m:t>
                </m:r>
              </m:den>
            </m:f>
          </m:e>
        </m:d>
        <m:r>
          <w:rPr>
            <w:rFonts w:ascii="Cambria Math" w:hAnsi="Cambria Math" w:cs="Times New Roman"/>
          </w:rPr>
          <m:t>-100</m:t>
        </m:r>
        <m:r>
          <w:rPr>
            <w:rFonts w:ascii="Cambria Math" w:eastAsiaTheme="minorEastAsia" w:hAnsi="Cambria Math" w:cs="Times New Roman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3,7</m:t>
        </m:r>
      </m:oMath>
      <w:r>
        <w:rPr>
          <w:rFonts w:ascii="Times New Roman" w:eastAsiaTheme="minorEastAsia" w:hAnsi="Times New Roman" w:cs="Times New Roman"/>
        </w:rPr>
        <w:t>%</w:t>
      </w:r>
    </w:p>
    <w:p w14:paraId="3C50047A" w14:textId="26FE2009" w:rsidR="00163158" w:rsidRPr="00163158" w:rsidRDefault="00BF500E" w:rsidP="00163158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δd</m:t>
            </m:r>
          </m:e>
          <m:sub>
            <m:r>
              <w:rPr>
                <w:rFonts w:ascii="Cambria Math" w:hAnsi="Cambria Math" w:cs="Times New Roman"/>
              </w:rPr>
              <m:t>2015-2016</m:t>
            </m:r>
          </m:sub>
        </m:sSub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1,55*100</m:t>
                </m:r>
              </m:num>
              <m:den>
                <m:r>
                  <w:rPr>
                    <w:rFonts w:ascii="Cambria Math" w:hAnsi="Cambria Math" w:cs="Times New Roman"/>
                  </w:rPr>
                  <m:t>1,4</m:t>
                </m:r>
              </m:den>
            </m:f>
          </m:e>
        </m:d>
        <m:r>
          <w:rPr>
            <w:rFonts w:ascii="Cambria Math" w:hAnsi="Cambria Math" w:cs="Times New Roman"/>
          </w:rPr>
          <m:t>-100</m:t>
        </m:r>
        <m:r>
          <w:rPr>
            <w:rFonts w:ascii="Cambria Math" w:eastAsiaTheme="minorEastAsia" w:hAnsi="Cambria Math" w:cs="Times New Roman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10,7</m:t>
        </m:r>
      </m:oMath>
      <w:r>
        <w:rPr>
          <w:rFonts w:ascii="Times New Roman" w:eastAsiaTheme="minorEastAsia" w:hAnsi="Times New Roman" w:cs="Times New Roman"/>
        </w:rPr>
        <w:t>%</w:t>
      </w:r>
    </w:p>
    <w:p w14:paraId="1B663D72" w14:textId="77777777" w:rsidR="00163158" w:rsidRPr="00163158" w:rsidRDefault="00163158" w:rsidP="00163158">
      <w:pPr>
        <w:spacing w:line="360" w:lineRule="auto"/>
        <w:jc w:val="both"/>
        <w:rPr>
          <w:rFonts w:ascii="Times New Roman" w:eastAsiaTheme="minorEastAsia" w:hAnsi="Times New Roman" w:cs="Times New Roman"/>
        </w:rPr>
      </w:pPr>
    </w:p>
    <w:p w14:paraId="74BA6024" w14:textId="12B43912" w:rsidR="00163158" w:rsidRDefault="00163158" w:rsidP="00BF500E">
      <w:pPr>
        <w:spacing w:line="360" w:lineRule="auto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g=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9,09+12,5+3,7+10,7</m:t>
            </m:r>
          </m:num>
          <m:den>
            <m:r>
              <w:rPr>
                <w:rFonts w:ascii="Cambria Math" w:eastAsiaTheme="minorEastAsia" w:hAnsi="Cambria Math" w:cs="Times New Roman"/>
              </w:rPr>
              <m:t>4</m:t>
            </m:r>
          </m:den>
        </m:f>
        <m:r>
          <w:rPr>
            <w:rFonts w:ascii="Cambria Math" w:eastAsiaTheme="minorEastAsia" w:hAnsi="Cambria Math" w:cs="Times New Roman"/>
          </w:rPr>
          <m:t>= 8,9975</m:t>
        </m:r>
      </m:oMath>
      <w:r w:rsidR="00BF500E">
        <w:rPr>
          <w:rFonts w:ascii="Times New Roman" w:eastAsiaTheme="minorEastAsia" w:hAnsi="Times New Roman" w:cs="Times New Roman"/>
        </w:rPr>
        <w:t>%</w:t>
      </w:r>
    </w:p>
    <w:p w14:paraId="36C51D6B" w14:textId="3DF3D054" w:rsidR="00163158" w:rsidRPr="00163158" w:rsidRDefault="00163158" w:rsidP="00163158">
      <w:pPr>
        <w:spacing w:line="360" w:lineRule="auto"/>
        <w:jc w:val="both"/>
        <w:rPr>
          <w:rFonts w:ascii="Times New Roman" w:hAnsi="Times New Roman" w:cs="Times New Roman"/>
        </w:rPr>
      </w:pPr>
    </w:p>
    <w:p w14:paraId="0841CC69" w14:textId="3744CDA1" w:rsidR="00357911" w:rsidRDefault="003046A8" w:rsidP="0035791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64F99">
        <w:rPr>
          <w:rFonts w:ascii="Times New Roman" w:hAnsi="Times New Roman" w:cs="Times New Roman"/>
        </w:rPr>
        <w:t xml:space="preserve">Duża firma </w:t>
      </w:r>
      <w:r w:rsidR="00964F99" w:rsidRPr="00964F99">
        <w:rPr>
          <w:rFonts w:ascii="Times New Roman" w:hAnsi="Times New Roman" w:cs="Times New Roman"/>
        </w:rPr>
        <w:t xml:space="preserve">„Marshmallow” </w:t>
      </w:r>
      <w:r w:rsidRPr="00964F99">
        <w:rPr>
          <w:rFonts w:ascii="Times New Roman" w:hAnsi="Times New Roman" w:cs="Times New Roman"/>
        </w:rPr>
        <w:t xml:space="preserve">działająca w sektorze usług publicznych wypłaciła w ostatnim roku dywidendę równą 4 PLN. Bieżąca cena akcji tej firmy wynosi 60 PLN. Ponadto, analitycy oszacowali że wartość dywidendy będzie wzrastać o 6% rocznie. Jaki jest koszt kapitału własnego firmy? </w:t>
      </w:r>
    </w:p>
    <w:p w14:paraId="65916324" w14:textId="1D14CFB7" w:rsidR="00357911" w:rsidRPr="00357911" w:rsidRDefault="00BF500E" w:rsidP="00357911">
      <w:pPr>
        <w:spacing w:line="360" w:lineRule="auto"/>
        <w:jc w:val="center"/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D</m:t>
              </m:r>
            </m:e>
            <m:sub>
              <m:r>
                <w:rPr>
                  <w:rFonts w:ascii="Cambria Math" w:hAnsi="Cambria Math" w:cs="Times New Roman"/>
                </w:rPr>
                <m:t>0</m:t>
              </m:r>
            </m:sub>
          </m:sSub>
          <m:r>
            <w:rPr>
              <w:rFonts w:ascii="Cambria Math" w:hAnsi="Cambria Math" w:cs="Times New Roman"/>
            </w:rPr>
            <m:t>=4</m:t>
          </m:r>
        </m:oMath>
      </m:oMathPara>
    </w:p>
    <w:p w14:paraId="42715461" w14:textId="0D46B607" w:rsidR="00357911" w:rsidRDefault="00357911" w:rsidP="00357911">
      <w:pPr>
        <w:spacing w:line="36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P</w:t>
      </w:r>
      <w:r w:rsidRPr="00357911">
        <w:rPr>
          <w:rFonts w:ascii="Times New Roman" w:eastAsiaTheme="minorEastAsia" w:hAnsi="Times New Roman" w:cs="Times New Roman"/>
          <w:vertAlign w:val="subscript"/>
        </w:rPr>
        <w:t>0</w:t>
      </w:r>
      <w:r>
        <w:rPr>
          <w:rFonts w:ascii="Times New Roman" w:eastAsiaTheme="minorEastAsia" w:hAnsi="Times New Roman" w:cs="Times New Roman"/>
        </w:rPr>
        <w:t xml:space="preserve"> = 60</w:t>
      </w:r>
    </w:p>
    <w:p w14:paraId="6CC1D972" w14:textId="3AF063C5" w:rsidR="00357911" w:rsidRDefault="00357911" w:rsidP="00357911">
      <w:pPr>
        <w:spacing w:line="36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g = 0,06</w:t>
      </w:r>
    </w:p>
    <w:p w14:paraId="33305B47" w14:textId="3591A535" w:rsidR="00357911" w:rsidRPr="00357911" w:rsidRDefault="00BF500E" w:rsidP="00357911">
      <w:pPr>
        <w:spacing w:line="360" w:lineRule="auto"/>
        <w:jc w:val="center"/>
        <w:rPr>
          <w:rFonts w:ascii="Times New Roman" w:eastAsiaTheme="minorEastAsia" w:hAnsi="Times New Roman" w:cs="Times New Roman"/>
          <w:i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R</m:t>
              </m:r>
            </m:e>
            <m:sub>
              <m:r>
                <w:rPr>
                  <w:rFonts w:ascii="Cambria Math" w:hAnsi="Cambria Math" w:cs="Times New Roman"/>
                </w:rPr>
                <m:t>E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0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>+</m:t>
          </m:r>
          <m:r>
            <w:rPr>
              <w:rFonts w:ascii="Cambria Math" w:hAnsi="Cambria Math" w:cs="Times New Roman"/>
            </w:rPr>
            <m:t>g</m:t>
          </m:r>
        </m:oMath>
      </m:oMathPara>
    </w:p>
    <w:p w14:paraId="32AC79D5" w14:textId="6CABC242" w:rsidR="00357911" w:rsidRPr="00357911" w:rsidRDefault="00BF500E" w:rsidP="00357911">
      <w:pPr>
        <w:spacing w:line="360" w:lineRule="auto"/>
        <w:jc w:val="center"/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D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=4+4*0,06=4,24</m:t>
          </m:r>
        </m:oMath>
      </m:oMathPara>
    </w:p>
    <w:p w14:paraId="273692FB" w14:textId="239AE2B5" w:rsidR="00357911" w:rsidRPr="00357911" w:rsidRDefault="00BF500E" w:rsidP="00357911">
      <w:pPr>
        <w:spacing w:line="360" w:lineRule="auto"/>
        <w:jc w:val="center"/>
        <w:rPr>
          <w:rFonts w:ascii="Times New Roman" w:eastAsiaTheme="minorEastAsia" w:hAnsi="Times New Roman" w:cs="Times New Roman"/>
          <w:i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R</m:t>
              </m:r>
            </m:e>
            <m:sub>
              <m:r>
                <w:rPr>
                  <w:rFonts w:ascii="Cambria Math" w:hAnsi="Cambria Math" w:cs="Times New Roman"/>
                </w:rPr>
                <m:t>E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iCs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4,24</m:t>
              </m:r>
            </m:num>
            <m:den>
              <m:r>
                <w:rPr>
                  <w:rFonts w:ascii="Cambria Math" w:hAnsi="Cambria Math" w:cs="Times New Roman"/>
                </w:rPr>
                <m:t>60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>+</m:t>
          </m:r>
          <m:r>
            <w:rPr>
              <w:rFonts w:ascii="Cambria Math" w:hAnsi="Cambria Math" w:cs="Times New Roman"/>
            </w:rPr>
            <m:t>0,06=0,13</m:t>
          </m:r>
        </m:oMath>
      </m:oMathPara>
    </w:p>
    <w:p w14:paraId="14484B3A" w14:textId="77777777" w:rsidR="00357911" w:rsidRPr="00357911" w:rsidRDefault="00357911" w:rsidP="00357911">
      <w:pPr>
        <w:spacing w:line="360" w:lineRule="auto"/>
        <w:jc w:val="center"/>
        <w:rPr>
          <w:rFonts w:ascii="Times New Roman" w:eastAsiaTheme="minorEastAsia" w:hAnsi="Times New Roman" w:cs="Times New Roman"/>
        </w:rPr>
      </w:pPr>
    </w:p>
    <w:p w14:paraId="2F7BB6ED" w14:textId="77777777" w:rsidR="00357911" w:rsidRPr="00357911" w:rsidRDefault="00357911" w:rsidP="00357911">
      <w:pPr>
        <w:spacing w:line="360" w:lineRule="auto"/>
        <w:jc w:val="both"/>
        <w:rPr>
          <w:rFonts w:ascii="Times New Roman" w:hAnsi="Times New Roman" w:cs="Times New Roman"/>
        </w:rPr>
      </w:pPr>
    </w:p>
    <w:p w14:paraId="11D757C2" w14:textId="77777777" w:rsidR="00357911" w:rsidRPr="00357911" w:rsidRDefault="00357911" w:rsidP="00357911">
      <w:pPr>
        <w:spacing w:line="360" w:lineRule="auto"/>
        <w:jc w:val="both"/>
        <w:rPr>
          <w:rFonts w:ascii="Times New Roman" w:hAnsi="Times New Roman" w:cs="Times New Roman"/>
        </w:rPr>
      </w:pPr>
    </w:p>
    <w:p w14:paraId="68B31A26" w14:textId="77777777" w:rsidR="000808D6" w:rsidRDefault="007F36BC" w:rsidP="007F36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 firmie </w:t>
      </w:r>
      <w:r w:rsidR="00964F99">
        <w:rPr>
          <w:rFonts w:ascii="Times New Roman" w:hAnsi="Times New Roman" w:cs="Times New Roman"/>
        </w:rPr>
        <w:t>„Hopje”</w:t>
      </w:r>
      <w:r>
        <w:rPr>
          <w:rFonts w:ascii="Times New Roman" w:hAnsi="Times New Roman" w:cs="Times New Roman"/>
        </w:rPr>
        <w:t xml:space="preserve"> w ostatnich latach wypłacano następujące dywidendy: 1,0; 1,1; 1,2; 1,25 PLN. Bieżąca cena akcji tej firmy wynosi 15 PLN. Jaki jest koszt kapitału własnego firmy?</w:t>
      </w:r>
    </w:p>
    <w:p w14:paraId="39FF22A9" w14:textId="50C73A67" w:rsidR="0011489B" w:rsidRDefault="0011489B" w:rsidP="00BA394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64F99">
        <w:rPr>
          <w:rFonts w:ascii="Times New Roman" w:hAnsi="Times New Roman" w:cs="Times New Roman"/>
        </w:rPr>
        <w:t xml:space="preserve">Jaki jest koszt kapitału własnego firmy </w:t>
      </w:r>
      <w:r w:rsidR="00964F99" w:rsidRPr="00964F99">
        <w:rPr>
          <w:rFonts w:ascii="Times New Roman" w:hAnsi="Times New Roman" w:cs="Times New Roman"/>
        </w:rPr>
        <w:t>„Fluffernutter”</w:t>
      </w:r>
      <w:r w:rsidR="00964F99">
        <w:rPr>
          <w:rFonts w:ascii="Times New Roman" w:hAnsi="Times New Roman" w:cs="Times New Roman"/>
        </w:rPr>
        <w:t xml:space="preserve"> </w:t>
      </w:r>
      <w:r w:rsidRPr="00964F99">
        <w:rPr>
          <w:rFonts w:ascii="Times New Roman" w:hAnsi="Times New Roman" w:cs="Times New Roman"/>
        </w:rPr>
        <w:t>jeżeli wiadomo, że wartość współczynnika beta jej akcji wynosi 1,1, stopa wolna od ryzyka wynosi 6%, zaś oczekiwana stopa zwrotu 13%?</w:t>
      </w:r>
    </w:p>
    <w:p w14:paraId="06185BA3" w14:textId="6498C070" w:rsidR="00357911" w:rsidRPr="00357911" w:rsidRDefault="00BF500E" w:rsidP="00357911">
      <w:pPr>
        <w:spacing w:line="360" w:lineRule="auto"/>
        <w:jc w:val="both"/>
        <w:rPr>
          <w:rFonts w:ascii="Times New Roman" w:eastAsiaTheme="minorEastAsia" w:hAnsi="Times New Roman" w:cs="Times New Roman"/>
          <w:i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R</m:t>
              </m:r>
            </m:e>
            <m:sub>
              <m:r>
                <w:rPr>
                  <w:rFonts w:ascii="Cambria Math" w:hAnsi="Cambria Math" w:cs="Times New Roman"/>
                </w:rPr>
                <m:t>E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R</m:t>
              </m:r>
            </m:e>
            <m:sub>
              <m:r>
                <w:rPr>
                  <w:rFonts w:ascii="Cambria Math" w:hAnsi="Cambria Math" w:cs="Times New Roman"/>
                </w:rPr>
                <m:t>f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M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f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β</m:t>
              </m:r>
            </m:e>
            <m:sub>
              <m:r>
                <w:rPr>
                  <w:rFonts w:ascii="Cambria Math" w:hAnsi="Cambria Math" w:cs="Times New Roman"/>
                </w:rPr>
                <m:t>E</m:t>
              </m:r>
            </m:sub>
          </m:sSub>
        </m:oMath>
      </m:oMathPara>
    </w:p>
    <w:p w14:paraId="531B7AE1" w14:textId="3C1B539E" w:rsidR="00357911" w:rsidRDefault="00BF500E" w:rsidP="00357911">
      <w:pPr>
        <w:spacing w:line="360" w:lineRule="auto"/>
        <w:jc w:val="center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E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0,06</m:t>
        </m:r>
        <m:r>
          <m:rPr>
            <m:sty m:val="p"/>
          </m:rPr>
          <w:rPr>
            <w:rFonts w:ascii="Cambria Math" w:hAnsi="Cambria Math" w:cs="Times New Roman"/>
          </w:rPr>
          <m:t>+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</w:rPr>
              <m:t>0,13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-0,06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*1,1</m:t>
        </m:r>
      </m:oMath>
      <w:r w:rsidR="00357911">
        <w:rPr>
          <w:rFonts w:ascii="Times New Roman" w:eastAsiaTheme="minorEastAsia" w:hAnsi="Times New Roman" w:cs="Times New Roman"/>
        </w:rPr>
        <w:t xml:space="preserve">= </w:t>
      </w:r>
      <w:r w:rsidR="00357911" w:rsidRPr="00357911">
        <w:rPr>
          <w:rFonts w:ascii="Times New Roman" w:eastAsiaTheme="minorEastAsia" w:hAnsi="Times New Roman" w:cs="Times New Roman"/>
        </w:rPr>
        <w:t>0</w:t>
      </w:r>
      <w:r w:rsidR="00357911">
        <w:rPr>
          <w:rFonts w:ascii="Times New Roman" w:eastAsiaTheme="minorEastAsia" w:hAnsi="Times New Roman" w:cs="Times New Roman"/>
        </w:rPr>
        <w:t>,</w:t>
      </w:r>
      <w:r w:rsidR="00357911" w:rsidRPr="00357911">
        <w:rPr>
          <w:rFonts w:ascii="Times New Roman" w:eastAsiaTheme="minorEastAsia" w:hAnsi="Times New Roman" w:cs="Times New Roman"/>
        </w:rPr>
        <w:t>137</w:t>
      </w:r>
    </w:p>
    <w:p w14:paraId="7F63A83D" w14:textId="77777777" w:rsidR="00357911" w:rsidRDefault="00357911" w:rsidP="00357911">
      <w:pPr>
        <w:spacing w:line="360" w:lineRule="auto"/>
        <w:jc w:val="center"/>
        <w:rPr>
          <w:rFonts w:ascii="Times New Roman" w:hAnsi="Times New Roman" w:cs="Times New Roman"/>
        </w:rPr>
      </w:pPr>
    </w:p>
    <w:p w14:paraId="0BE174BB" w14:textId="52973E95" w:rsidR="007F36BC" w:rsidRDefault="007F36BC" w:rsidP="007F36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Wartość współczynnika beta firmy</w:t>
      </w:r>
      <w:r w:rsidR="00E93E18">
        <w:rPr>
          <w:rFonts w:ascii="Times New Roman" w:hAnsi="Times New Roman" w:cs="Times New Roman"/>
        </w:rPr>
        <w:t xml:space="preserve"> „Polkagris”</w:t>
      </w:r>
      <w:r>
        <w:rPr>
          <w:rFonts w:ascii="Times New Roman" w:hAnsi="Times New Roman" w:cs="Times New Roman"/>
        </w:rPr>
        <w:t xml:space="preserve"> wynosi 1,2. Rynkowa premia za ryzyko dla tej jednostki wynosi 8%, zaś stopa wolna od ryzyka 6%. Firma ta wypłaciła w ostatnim okresie dywidendę w wysokości 2 PLN na akcję. Oczekuje się, że dywidenda firmy będzie rosnąć </w:t>
      </w:r>
      <w:r w:rsidR="00800D2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tempie 8%. Bieżąca cena akcji tej firmy wynosi 30 PLN. Jaki jest koszt kapitału firmy? (oblicz poznanymi metodami)</w:t>
      </w:r>
    </w:p>
    <w:p w14:paraId="287A6363" w14:textId="502D097F" w:rsidR="00357911" w:rsidRDefault="00357911" w:rsidP="00357911">
      <w:pPr>
        <w:spacing w:line="360" w:lineRule="auto"/>
        <w:jc w:val="center"/>
        <w:rPr>
          <w:rFonts w:ascii="Times New Roman" w:eastAsiaTheme="minorEastAsia" w:hAnsi="Times New Roman" w:cs="Times New Roman"/>
          <w:iCs/>
        </w:rPr>
      </w:pPr>
      <w:r w:rsidRPr="00357911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E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i/>
                <w:iCs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0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g</m:t>
        </m:r>
      </m:oMath>
    </w:p>
    <w:p w14:paraId="39147463" w14:textId="3B5BB639" w:rsidR="00357911" w:rsidRPr="00357911" w:rsidRDefault="00BF500E" w:rsidP="00357911">
      <w:pPr>
        <w:spacing w:line="360" w:lineRule="auto"/>
        <w:jc w:val="center"/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D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=2+2*0,08=2,16</m:t>
          </m:r>
        </m:oMath>
      </m:oMathPara>
    </w:p>
    <w:p w14:paraId="486A8372" w14:textId="051744DA" w:rsidR="00357911" w:rsidRPr="00357911" w:rsidRDefault="00BF500E" w:rsidP="00357911">
      <w:pPr>
        <w:spacing w:line="360" w:lineRule="auto"/>
        <w:jc w:val="center"/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R</m:t>
              </m:r>
            </m:e>
            <m:sub>
              <m:r>
                <w:rPr>
                  <w:rFonts w:ascii="Cambria Math" w:hAnsi="Cambria Math" w:cs="Times New Roman"/>
                </w:rPr>
                <m:t>E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iCs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2,16</m:t>
              </m:r>
            </m:num>
            <m:den>
              <m:r>
                <w:rPr>
                  <w:rFonts w:ascii="Cambria Math" w:hAnsi="Cambria Math" w:cs="Times New Roman"/>
                </w:rPr>
                <m:t>30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>+0,08=0,152</m:t>
          </m:r>
        </m:oMath>
      </m:oMathPara>
    </w:p>
    <w:p w14:paraId="65F55DA2" w14:textId="77777777" w:rsidR="00357911" w:rsidRDefault="00357911" w:rsidP="00357911">
      <w:pPr>
        <w:spacing w:line="360" w:lineRule="auto"/>
        <w:jc w:val="both"/>
        <w:rPr>
          <w:rFonts w:ascii="Times New Roman" w:eastAsiaTheme="minorEastAsia" w:hAnsi="Times New Roman" w:cs="Times New Roman"/>
        </w:rPr>
      </w:pPr>
    </w:p>
    <w:p w14:paraId="35E5A6D1" w14:textId="1115FD66" w:rsidR="00357911" w:rsidRDefault="00357911" w:rsidP="00357911">
      <w:pPr>
        <w:spacing w:line="360" w:lineRule="auto"/>
        <w:jc w:val="center"/>
        <w:rPr>
          <w:rFonts w:ascii="Times New Roman" w:eastAsiaTheme="minorEastAsia" w:hAnsi="Times New Roman" w:cs="Times New Roman"/>
          <w:iCs/>
        </w:rPr>
      </w:pPr>
      <w:r>
        <w:rPr>
          <w:rFonts w:ascii="Times New Roman" w:eastAsiaTheme="minorEastAsia" w:hAnsi="Times New Roman" w:cs="Times New Roman"/>
        </w:rPr>
        <w:t xml:space="preserve">B) </w:t>
      </w:r>
      <m:oMath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E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f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+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</w:rPr>
                  <m:t>M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</w:rPr>
                  <m:t>f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β</m:t>
            </m:r>
          </m:e>
          <m:sub>
            <m:r>
              <w:rPr>
                <w:rFonts w:ascii="Cambria Math" w:hAnsi="Cambria Math" w:cs="Times New Roman"/>
              </w:rPr>
              <m:t>E</m:t>
            </m:r>
          </m:sub>
        </m:sSub>
      </m:oMath>
    </w:p>
    <w:p w14:paraId="07F67F18" w14:textId="48C1D7C8" w:rsidR="00357911" w:rsidRPr="00357911" w:rsidRDefault="00BF500E" w:rsidP="00357911">
      <w:pPr>
        <w:spacing w:line="360" w:lineRule="auto"/>
        <w:jc w:val="both"/>
        <w:rPr>
          <w:rFonts w:ascii="Times New Roman" w:eastAsiaTheme="minorEastAsia" w:hAnsi="Times New Roman" w:cs="Times New Roman"/>
          <w:i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R</m:t>
              </m:r>
            </m:e>
            <m:sub>
              <m:r>
                <w:rPr>
                  <w:rFonts w:ascii="Cambria Math" w:hAnsi="Cambria Math" w:cs="Times New Roman"/>
                </w:rPr>
                <m:t>E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r>
            <w:rPr>
              <w:rFonts w:ascii="Cambria Math" w:hAnsi="Cambria Math" w:cs="Times New Roman"/>
            </w:rPr>
            <m:t>0,06</m:t>
          </m:r>
          <m:r>
            <m:rPr>
              <m:sty m:val="p"/>
            </m:rPr>
            <w:rPr>
              <w:rFonts w:ascii="Cambria Math" w:hAnsi="Cambria Math" w:cs="Times New Roman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0,08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-</m:t>
              </m:r>
              <m:r>
                <w:rPr>
                  <w:rFonts w:ascii="Cambria Math" w:hAnsi="Cambria Math" w:cs="Times New Roman"/>
                </w:rPr>
                <m:t>0,06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*</m:t>
          </m:r>
          <m:r>
            <w:rPr>
              <w:rFonts w:ascii="Cambria Math" w:hAnsi="Cambria Math" w:cs="Times New Roman"/>
            </w:rPr>
            <m:t>1,2=0,084</m:t>
          </m:r>
        </m:oMath>
      </m:oMathPara>
    </w:p>
    <w:p w14:paraId="13A6FAF7" w14:textId="77777777" w:rsidR="00357911" w:rsidRPr="00357911" w:rsidRDefault="00357911" w:rsidP="00357911">
      <w:pPr>
        <w:spacing w:line="360" w:lineRule="auto"/>
        <w:jc w:val="center"/>
        <w:rPr>
          <w:rFonts w:ascii="Times New Roman" w:eastAsiaTheme="minorEastAsia" w:hAnsi="Times New Roman" w:cs="Times New Roman"/>
          <w:iCs/>
        </w:rPr>
      </w:pPr>
    </w:p>
    <w:p w14:paraId="68B9040F" w14:textId="463D61CA" w:rsidR="00357911" w:rsidRPr="00357911" w:rsidRDefault="00357911" w:rsidP="00357911">
      <w:pPr>
        <w:spacing w:line="360" w:lineRule="auto"/>
        <w:jc w:val="center"/>
        <w:rPr>
          <w:rFonts w:ascii="Times New Roman" w:eastAsiaTheme="minorEastAsia" w:hAnsi="Times New Roman" w:cs="Times New Roman"/>
          <w:iCs/>
        </w:rPr>
      </w:pPr>
    </w:p>
    <w:p w14:paraId="6AD22EC4" w14:textId="77777777" w:rsidR="00357911" w:rsidRPr="00357911" w:rsidRDefault="00357911" w:rsidP="00357911">
      <w:pPr>
        <w:spacing w:line="360" w:lineRule="auto"/>
        <w:jc w:val="center"/>
        <w:rPr>
          <w:rFonts w:ascii="Times New Roman" w:eastAsiaTheme="minorEastAsia" w:hAnsi="Times New Roman" w:cs="Times New Roman"/>
          <w:iCs/>
        </w:rPr>
      </w:pPr>
    </w:p>
    <w:p w14:paraId="0F48C761" w14:textId="7A439D36" w:rsidR="00357911" w:rsidRPr="00357911" w:rsidRDefault="00357911" w:rsidP="00357911">
      <w:pPr>
        <w:spacing w:line="360" w:lineRule="auto"/>
        <w:jc w:val="both"/>
        <w:rPr>
          <w:rFonts w:ascii="Times New Roman" w:hAnsi="Times New Roman" w:cs="Times New Roman"/>
        </w:rPr>
      </w:pPr>
    </w:p>
    <w:p w14:paraId="2F4C6BD6" w14:textId="77777777" w:rsidR="00357911" w:rsidRPr="00357911" w:rsidRDefault="00357911" w:rsidP="00357911">
      <w:pPr>
        <w:spacing w:line="360" w:lineRule="auto"/>
        <w:jc w:val="both"/>
        <w:rPr>
          <w:rFonts w:ascii="Times New Roman" w:hAnsi="Times New Roman" w:cs="Times New Roman"/>
        </w:rPr>
      </w:pPr>
    </w:p>
    <w:p w14:paraId="6347DA69" w14:textId="77777777" w:rsidR="007F36BC" w:rsidRDefault="007F36BC" w:rsidP="007F36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Wartość współczynnika beta firmy</w:t>
      </w:r>
      <w:r w:rsidR="00E93E18">
        <w:rPr>
          <w:rFonts w:ascii="Times New Roman" w:hAnsi="Times New Roman" w:cs="Times New Roman"/>
        </w:rPr>
        <w:t xml:space="preserve"> „Kajmak”</w:t>
      </w:r>
      <w:r>
        <w:rPr>
          <w:rFonts w:ascii="Times New Roman" w:hAnsi="Times New Roman" w:cs="Times New Roman"/>
        </w:rPr>
        <w:t xml:space="preserve"> wynosi 0,8. Rynkowa premia za ryzyko jest równa 6%, zaś stopa wolna od ryzyka wynosi 6%. W ostatnim roku firma wypłaciła dywidendę w wysokości 1,2 PLN na akcję. Stopa wzrostu dywidendy jest równa 8%. Bieżąca cena akcji wynosi 45 PLN. Ile wynosi koszt kapitału firmy?</w:t>
      </w:r>
    </w:p>
    <w:p w14:paraId="5692DBFD" w14:textId="256C68B5" w:rsidR="0011489B" w:rsidRDefault="0011489B" w:rsidP="007F36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Przyjmijmy, że firma</w:t>
      </w:r>
      <w:r w:rsidR="00E93E18">
        <w:rPr>
          <w:rFonts w:ascii="Times New Roman" w:hAnsi="Times New Roman" w:cs="Times New Roman"/>
        </w:rPr>
        <w:t xml:space="preserve"> „Pastyła”</w:t>
      </w:r>
      <w:r>
        <w:rPr>
          <w:rFonts w:ascii="Times New Roman" w:hAnsi="Times New Roman" w:cs="Times New Roman"/>
        </w:rPr>
        <w:t xml:space="preserve"> wypłaciła właśnie dywidendę w wysokości 0,6 PLN na akcję. W ostatnich czterech latach firma wypłaciła dywidendy w wysokości 0,35, 0,4, 0,45 oraz 0,5 </w:t>
      </w:r>
      <w:r>
        <w:rPr>
          <w:rFonts w:ascii="Times New Roman" w:hAnsi="Times New Roman" w:cs="Times New Roman"/>
        </w:rPr>
        <w:lastRenderedPageBreak/>
        <w:t xml:space="preserve">PLN na akcję. Jeżeli wiadomo że bieżąca cena akcji wynosi 11 PLN, to ile wynosi najlepszy </w:t>
      </w:r>
      <w:r w:rsidR="00800D2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możliwych koszt kapitału własnego?</w:t>
      </w:r>
    </w:p>
    <w:p w14:paraId="4AF9BB00" w14:textId="1A728585" w:rsidR="001E5957" w:rsidRDefault="00644C0D" w:rsidP="001E595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Odp. W wariancie optymistycznym możemy oczekiwać, że przyrost dywidendy będzie równy najwyższemu przyrostowi historycznemu. </w:t>
      </w:r>
    </w:p>
    <w:p w14:paraId="14704170" w14:textId="313F56B0" w:rsidR="00644C0D" w:rsidRPr="00644C0D" w:rsidRDefault="00BF500E" w:rsidP="00644C0D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δd</m:t>
            </m:r>
          </m:e>
          <m:sub>
            <m:r>
              <w:rPr>
                <w:rFonts w:ascii="Cambria Math" w:hAnsi="Cambria Math" w:cs="Times New Roman"/>
              </w:rPr>
              <m:t>0-1</m:t>
            </m:r>
          </m:sub>
        </m:sSub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0,4*100</m:t>
                </m:r>
              </m:num>
              <m:den>
                <m:r>
                  <w:rPr>
                    <w:rFonts w:ascii="Cambria Math" w:hAnsi="Cambria Math" w:cs="Times New Roman"/>
                  </w:rPr>
                  <m:t>0,35</m:t>
                </m:r>
              </m:den>
            </m:f>
          </m:e>
        </m:d>
        <m:r>
          <w:rPr>
            <w:rFonts w:ascii="Cambria Math" w:hAnsi="Cambria Math" w:cs="Times New Roman"/>
          </w:rPr>
          <m:t>-100</m:t>
        </m:r>
        <m:r>
          <w:rPr>
            <w:rFonts w:ascii="Cambria Math" w:eastAsiaTheme="minorEastAsia" w:hAnsi="Cambria Math" w:cs="Times New Roman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14,2857</m:t>
        </m:r>
      </m:oMath>
      <w:r>
        <w:rPr>
          <w:rFonts w:ascii="Times New Roman" w:eastAsiaTheme="minorEastAsia" w:hAnsi="Times New Roman" w:cs="Times New Roman"/>
        </w:rPr>
        <w:t>%</w:t>
      </w:r>
    </w:p>
    <w:p w14:paraId="7A303444" w14:textId="65ED6A96" w:rsidR="00644C0D" w:rsidRPr="00163158" w:rsidRDefault="00BF500E" w:rsidP="00644C0D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δd</m:t>
            </m:r>
          </m:e>
          <m:sub>
            <m:r>
              <w:rPr>
                <w:rFonts w:ascii="Cambria Math" w:hAnsi="Cambria Math" w:cs="Times New Roman"/>
              </w:rPr>
              <m:t>1-2</m:t>
            </m:r>
          </m:sub>
        </m:sSub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0,45*100</m:t>
                </m:r>
              </m:num>
              <m:den>
                <m:r>
                  <w:rPr>
                    <w:rFonts w:ascii="Cambria Math" w:hAnsi="Cambria Math" w:cs="Times New Roman"/>
                  </w:rPr>
                  <m:t>0,4</m:t>
                </m:r>
              </m:den>
            </m:f>
          </m:e>
        </m:d>
        <m:r>
          <w:rPr>
            <w:rFonts w:ascii="Cambria Math" w:hAnsi="Cambria Math" w:cs="Times New Roman"/>
          </w:rPr>
          <m:t>-100</m:t>
        </m:r>
        <m:r>
          <w:rPr>
            <w:rFonts w:ascii="Cambria Math" w:eastAsiaTheme="minorEastAsia" w:hAnsi="Cambria Math" w:cs="Times New Roman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12,5</m:t>
        </m:r>
      </m:oMath>
      <w:r>
        <w:rPr>
          <w:rFonts w:ascii="Times New Roman" w:eastAsiaTheme="minorEastAsia" w:hAnsi="Times New Roman" w:cs="Times New Roman"/>
        </w:rPr>
        <w:t>%</w:t>
      </w:r>
    </w:p>
    <w:p w14:paraId="6AD9CDCF" w14:textId="601EF5B9" w:rsidR="00644C0D" w:rsidRPr="00644C0D" w:rsidRDefault="00BF500E" w:rsidP="00644C0D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δd</m:t>
            </m:r>
          </m:e>
          <m:sub>
            <m:r>
              <w:rPr>
                <w:rFonts w:ascii="Cambria Math" w:hAnsi="Cambria Math" w:cs="Times New Roman"/>
              </w:rPr>
              <m:t>2-3</m:t>
            </m:r>
          </m:sub>
        </m:sSub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0,5*100</m:t>
                </m:r>
              </m:num>
              <m:den>
                <m:r>
                  <w:rPr>
                    <w:rFonts w:ascii="Cambria Math" w:hAnsi="Cambria Math" w:cs="Times New Roman"/>
                  </w:rPr>
                  <m:t>0,45</m:t>
                </m:r>
              </m:den>
            </m:f>
          </m:e>
        </m:d>
        <m:r>
          <w:rPr>
            <w:rFonts w:ascii="Cambria Math" w:hAnsi="Cambria Math" w:cs="Times New Roman"/>
          </w:rPr>
          <m:t>-100</m:t>
        </m:r>
        <m:r>
          <w:rPr>
            <w:rFonts w:ascii="Cambria Math" w:eastAsiaTheme="minorEastAsia" w:hAnsi="Cambria Math" w:cs="Times New Roman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11,11</m:t>
        </m:r>
      </m:oMath>
      <w:r>
        <w:rPr>
          <w:rFonts w:ascii="Times New Roman" w:eastAsiaTheme="minorEastAsia" w:hAnsi="Times New Roman" w:cs="Times New Roman"/>
        </w:rPr>
        <w:t>%</w:t>
      </w:r>
    </w:p>
    <w:p w14:paraId="6E878789" w14:textId="1EC5B65E" w:rsidR="00644C0D" w:rsidRPr="00644C0D" w:rsidRDefault="00BF500E" w:rsidP="00644C0D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δd</m:t>
            </m:r>
          </m:e>
          <m:sub>
            <m:r>
              <w:rPr>
                <w:rFonts w:ascii="Cambria Math" w:hAnsi="Cambria Math" w:cs="Times New Roman"/>
              </w:rPr>
              <m:t>3-4</m:t>
            </m:r>
          </m:sub>
        </m:sSub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0,6*100</m:t>
                </m:r>
              </m:num>
              <m:den>
                <m:r>
                  <w:rPr>
                    <w:rFonts w:ascii="Cambria Math" w:hAnsi="Cambria Math" w:cs="Times New Roman"/>
                  </w:rPr>
                  <m:t>0,5</m:t>
                </m:r>
              </m:den>
            </m:f>
          </m:e>
        </m:d>
        <m:r>
          <w:rPr>
            <w:rFonts w:ascii="Cambria Math" w:hAnsi="Cambria Math" w:cs="Times New Roman"/>
          </w:rPr>
          <m:t>-100</m:t>
        </m:r>
        <m:r>
          <w:rPr>
            <w:rFonts w:ascii="Cambria Math" w:eastAsiaTheme="minorEastAsia" w:hAnsi="Cambria Math" w:cs="Times New Roman"/>
          </w:rPr>
          <m:t>=20</m:t>
        </m:r>
      </m:oMath>
      <w:r>
        <w:rPr>
          <w:rFonts w:ascii="Times New Roman" w:eastAsiaTheme="minorEastAsia" w:hAnsi="Times New Roman" w:cs="Times New Roman"/>
        </w:rPr>
        <w:t>%</w:t>
      </w:r>
    </w:p>
    <w:p w14:paraId="4FCB7B50" w14:textId="7E6DC06C" w:rsidR="00644C0D" w:rsidRDefault="00644C0D" w:rsidP="00644C0D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Więc:</w:t>
      </w:r>
    </w:p>
    <w:p w14:paraId="537BE612" w14:textId="426A9C07" w:rsidR="00644C0D" w:rsidRPr="00644C0D" w:rsidRDefault="00BF500E" w:rsidP="00644C0D">
      <w:pPr>
        <w:spacing w:line="360" w:lineRule="auto"/>
        <w:jc w:val="both"/>
        <w:rPr>
          <w:rFonts w:ascii="Times New Roman" w:eastAsiaTheme="minorEastAsia" w:hAnsi="Times New Roman" w:cs="Times New Roman"/>
          <w:i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R</m:t>
              </m:r>
            </m:e>
            <m:sub>
              <m:r>
                <w:rPr>
                  <w:rFonts w:ascii="Cambria Math" w:hAnsi="Cambria Math" w:cs="Times New Roman"/>
                </w:rPr>
                <m:t>E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0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>+</m:t>
          </m:r>
          <m:r>
            <w:rPr>
              <w:rFonts w:ascii="Cambria Math" w:hAnsi="Cambria Math" w:cs="Times New Roman"/>
            </w:rPr>
            <m:t>g</m:t>
          </m:r>
        </m:oMath>
      </m:oMathPara>
    </w:p>
    <w:p w14:paraId="0EF08B31" w14:textId="7B0A62CC" w:rsidR="00644C0D" w:rsidRDefault="00644C0D" w:rsidP="00644C0D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Gdzie</w:t>
      </w:r>
    </w:p>
    <w:p w14:paraId="43C950E3" w14:textId="42ECA709" w:rsidR="00644C0D" w:rsidRPr="00644C0D" w:rsidRDefault="00644C0D" w:rsidP="00644C0D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g=0,2</m:t>
          </m:r>
        </m:oMath>
      </m:oMathPara>
    </w:p>
    <w:p w14:paraId="4BD48A34" w14:textId="326631D4" w:rsidR="00644C0D" w:rsidRPr="00644C0D" w:rsidRDefault="00BF500E" w:rsidP="00644C0D">
      <w:pPr>
        <w:spacing w:line="360" w:lineRule="auto"/>
        <w:jc w:val="both"/>
        <w:rPr>
          <w:rFonts w:ascii="Times New Roman" w:eastAsiaTheme="minorEastAsia" w:hAnsi="Times New Roman" w:cs="Times New Roman"/>
          <w:i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R</m:t>
              </m:r>
            </m:e>
            <m:sub>
              <m:r>
                <w:rPr>
                  <w:rFonts w:ascii="Cambria Math" w:hAnsi="Cambria Math" w:cs="Times New Roman"/>
                </w:rPr>
                <m:t>E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0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>+</m:t>
          </m:r>
          <m:r>
            <w:rPr>
              <w:rFonts w:ascii="Cambria Math" w:hAnsi="Cambria Math" w:cs="Times New Roman"/>
            </w:rPr>
            <m:t>g</m:t>
          </m:r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0,6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11</m:t>
              </m:r>
            </m:den>
          </m:f>
          <m:r>
            <w:rPr>
              <w:rFonts w:ascii="Cambria Math" w:eastAsiaTheme="minorEastAsia" w:hAnsi="Cambria Math" w:cs="Times New Roman"/>
            </w:rPr>
            <m:t>+0,2=0,2545</m:t>
          </m:r>
        </m:oMath>
      </m:oMathPara>
    </w:p>
    <w:p w14:paraId="0A68A049" w14:textId="4DD04039" w:rsidR="00644C0D" w:rsidRDefault="00644C0D" w:rsidP="00644C0D">
      <w:pPr>
        <w:spacing w:line="360" w:lineRule="auto"/>
        <w:jc w:val="both"/>
        <w:rPr>
          <w:rFonts w:ascii="Times New Roman" w:eastAsiaTheme="minorEastAsia" w:hAnsi="Times New Roman" w:cs="Times New Roman"/>
        </w:rPr>
      </w:pPr>
    </w:p>
    <w:p w14:paraId="5B0E5DB0" w14:textId="1F9B8DD0" w:rsidR="00596868" w:rsidRDefault="00596868" w:rsidP="009A36F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Pewna firma rozważa emisję długu, która przyniosłaby firmie 8 mln PLN. Wiadomo, że </w:t>
      </w:r>
      <w:r w:rsidR="00800D2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obiegu firma ta posiada 800 000 akcji, zaś cena pojedynczej jednostki wynosi 20 PLN. Zarząd planuje wykorzystać w ten sposób uzyskane fundusze na zakup akcji. Zgodnie z informacją uzyskaną od doradców wiadomo, że koszt długu będzie wynosił 10%. Posiadając dodatkowo informację, że przed restrukturyzacją firma nie posiada żadnych innych zobowiązań, zaś jej EBIT wynosi 2 000 000 PLN (i pozostanie niezmieniony) przy wskaźniku ROE równym 12,5% oblicz jak restrukturyzacja wpłynie na zmianę wskaźnika ESP. (</w:t>
      </w:r>
      <w:r w:rsidR="00424454">
        <w:rPr>
          <w:rFonts w:ascii="Times New Roman" w:hAnsi="Times New Roman" w:cs="Times New Roman"/>
        </w:rPr>
        <w:t>przy obliczeniach pomiń aspekt opodatkowania).</w:t>
      </w:r>
    </w:p>
    <w:p w14:paraId="2D9C3377" w14:textId="4789FA11" w:rsidR="00CB61B8" w:rsidRDefault="00CB61B8" w:rsidP="00CB61B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 = 8 mln PLN</w:t>
      </w:r>
    </w:p>
    <w:p w14:paraId="134B437B" w14:textId="324D478A" w:rsidR="00CB61B8" w:rsidRDefault="00CB61B8" w:rsidP="00CB61B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= 800 000</w:t>
      </w:r>
    </w:p>
    <w:p w14:paraId="3FBEBE4D" w14:textId="79A8DE22" w:rsidR="00CB61B8" w:rsidRDefault="00CB61B8" w:rsidP="00CB61B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 = 20</w:t>
      </w:r>
    </w:p>
    <w:p w14:paraId="5E5EABF8" w14:textId="561E431F" w:rsidR="00CB61B8" w:rsidRDefault="00CB61B8" w:rsidP="00CB61B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vertAlign w:val="subscript"/>
        </w:rPr>
        <w:t xml:space="preserve">d </w:t>
      </w:r>
      <w:r>
        <w:rPr>
          <w:rFonts w:ascii="Times New Roman" w:hAnsi="Times New Roman" w:cs="Times New Roman"/>
        </w:rPr>
        <w:t>= 0,1</w:t>
      </w:r>
    </w:p>
    <w:p w14:paraId="6201EA2E" w14:textId="149E58C7" w:rsidR="00CB61B8" w:rsidRDefault="00CB61B8" w:rsidP="00CB61B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EBIT = 2 000 000</w:t>
      </w:r>
    </w:p>
    <w:p w14:paraId="5C09B470" w14:textId="2D2A22F2" w:rsidR="00CB61B8" w:rsidRDefault="00CB61B8" w:rsidP="00CB61B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= 20*800000=</w:t>
      </w:r>
      <w:r w:rsidRPr="00CB61B8">
        <w:rPr>
          <w:rFonts w:ascii="Times New Roman" w:hAnsi="Times New Roman" w:cs="Times New Roman"/>
        </w:rPr>
        <w:t>16000000</w:t>
      </w:r>
    </w:p>
    <w:p w14:paraId="448B6878" w14:textId="3BAC57BF" w:rsidR="002E7023" w:rsidRDefault="002E7023" w:rsidP="00CB61B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EPS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= 2000000/800000=2,5</w:t>
      </w:r>
      <w:r w:rsidR="00BF500E">
        <w:rPr>
          <w:rFonts w:ascii="Times New Roman" w:hAnsi="Times New Roman" w:cs="Times New Roman"/>
        </w:rPr>
        <w:t xml:space="preserve"> zł/j.a.</w:t>
      </w:r>
    </w:p>
    <w:p w14:paraId="29790C57" w14:textId="0F2C8AE4" w:rsidR="002E7023" w:rsidRPr="002E7023" w:rsidRDefault="002E7023" w:rsidP="00CB61B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=800000 – (8000000/20)=400000</w:t>
      </w:r>
    </w:p>
    <w:p w14:paraId="07D1EBCE" w14:textId="264E0F5E" w:rsidR="002E7023" w:rsidRPr="002E7023" w:rsidRDefault="002E7023" w:rsidP="00CB61B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EPS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= (2000000-(0,1*8000000)/400000=3</w:t>
      </w:r>
      <w:r w:rsidR="00BF500E">
        <w:rPr>
          <w:rFonts w:ascii="Times New Roman" w:hAnsi="Times New Roman" w:cs="Times New Roman"/>
        </w:rPr>
        <w:t xml:space="preserve"> zł/j.a.</w:t>
      </w:r>
    </w:p>
    <w:p w14:paraId="32927615" w14:textId="77777777" w:rsidR="00CB61B8" w:rsidRPr="00CB61B8" w:rsidRDefault="00CB61B8" w:rsidP="00CB61B8">
      <w:pPr>
        <w:spacing w:line="360" w:lineRule="auto"/>
        <w:jc w:val="both"/>
        <w:rPr>
          <w:rFonts w:ascii="Times New Roman" w:hAnsi="Times New Roman" w:cs="Times New Roman"/>
        </w:rPr>
      </w:pPr>
    </w:p>
    <w:p w14:paraId="512D0E8A" w14:textId="77777777" w:rsidR="00424454" w:rsidRDefault="00424454" w:rsidP="009A36F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Ile wynosi minimalna wartość EBIT przy której restrukturyzacja z zadania 8 będzie opłacalna?</w:t>
      </w:r>
      <w:r w:rsidR="00964F99">
        <w:rPr>
          <w:rFonts w:ascii="Times New Roman" w:hAnsi="Times New Roman" w:cs="Times New Roman"/>
        </w:rPr>
        <w:t xml:space="preserve"> (pozostałe warunki przyjmij jak w zadaniu 8)</w:t>
      </w:r>
    </w:p>
    <w:p w14:paraId="4893A9A9" w14:textId="77777777" w:rsidR="009A36F1" w:rsidRPr="007303B6" w:rsidRDefault="009A36F1" w:rsidP="004D4D95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63E096F4" w14:textId="77777777" w:rsidR="009F2C38" w:rsidRPr="00CB5750" w:rsidRDefault="00CB5750">
      <w:pPr>
        <w:rPr>
          <w:rFonts w:ascii="Times New Roman" w:hAnsi="Times New Roman" w:cs="Times New Roman"/>
          <w:b/>
        </w:rPr>
      </w:pPr>
      <w:r w:rsidRPr="00CB5750">
        <w:rPr>
          <w:rFonts w:ascii="Times New Roman" w:hAnsi="Times New Roman" w:cs="Times New Roman"/>
          <w:b/>
        </w:rPr>
        <w:t>Pytania do przemyślenia:</w:t>
      </w:r>
    </w:p>
    <w:p w14:paraId="3A0BF152" w14:textId="77777777" w:rsidR="00CB5750" w:rsidRDefault="00964F99" w:rsidP="00CB575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Wyjaśnij znaczenie stwierdzenia: koszt kapitału własnego firmy jest równy 16%</w:t>
      </w:r>
    </w:p>
    <w:p w14:paraId="7735B918" w14:textId="77777777" w:rsidR="00964F99" w:rsidRDefault="00964F99" w:rsidP="00CB575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Jakie są trzy determinanty kosztu kapitału własnego firmy?</w:t>
      </w:r>
    </w:p>
    <w:p w14:paraId="630AB38B" w14:textId="77777777" w:rsidR="00964F99" w:rsidRDefault="00964F99" w:rsidP="00CB575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Czym jest restrukturyzacja kapitałowa firmy i do czego służy?</w:t>
      </w:r>
    </w:p>
    <w:p w14:paraId="2C96D601" w14:textId="77777777" w:rsidR="00964F99" w:rsidRPr="00CB5750" w:rsidRDefault="00964F99" w:rsidP="00964F99">
      <w:pPr>
        <w:pStyle w:val="Akapitzlist"/>
        <w:rPr>
          <w:rFonts w:ascii="Times New Roman" w:hAnsi="Times New Roman" w:cs="Times New Roman"/>
        </w:rPr>
      </w:pPr>
    </w:p>
    <w:sectPr w:rsidR="00964F99" w:rsidRPr="00CB5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11B8B"/>
    <w:multiLevelType w:val="hybridMultilevel"/>
    <w:tmpl w:val="D4042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A3CCA"/>
    <w:multiLevelType w:val="hybridMultilevel"/>
    <w:tmpl w:val="5380AFA2"/>
    <w:lvl w:ilvl="0" w:tplc="7C5E7E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41392"/>
    <w:multiLevelType w:val="hybridMultilevel"/>
    <w:tmpl w:val="6434A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25251"/>
    <w:multiLevelType w:val="hybridMultilevel"/>
    <w:tmpl w:val="394C7D70"/>
    <w:lvl w:ilvl="0" w:tplc="E30E3D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67ADA"/>
    <w:multiLevelType w:val="hybridMultilevel"/>
    <w:tmpl w:val="6D0E4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A69"/>
    <w:rsid w:val="000808D6"/>
    <w:rsid w:val="000A32C5"/>
    <w:rsid w:val="000E6131"/>
    <w:rsid w:val="0011489B"/>
    <w:rsid w:val="00163158"/>
    <w:rsid w:val="0019263E"/>
    <w:rsid w:val="001A280F"/>
    <w:rsid w:val="001E5957"/>
    <w:rsid w:val="001F59B6"/>
    <w:rsid w:val="002431D6"/>
    <w:rsid w:val="002E7023"/>
    <w:rsid w:val="003046A8"/>
    <w:rsid w:val="00357911"/>
    <w:rsid w:val="003C7A3F"/>
    <w:rsid w:val="003D3AAF"/>
    <w:rsid w:val="00424454"/>
    <w:rsid w:val="00424A69"/>
    <w:rsid w:val="004D4D95"/>
    <w:rsid w:val="005756A2"/>
    <w:rsid w:val="00596868"/>
    <w:rsid w:val="00630AF2"/>
    <w:rsid w:val="00644C0D"/>
    <w:rsid w:val="00720289"/>
    <w:rsid w:val="007F36BC"/>
    <w:rsid w:val="00800D23"/>
    <w:rsid w:val="00964F99"/>
    <w:rsid w:val="009A259C"/>
    <w:rsid w:val="009A36F1"/>
    <w:rsid w:val="009A72FF"/>
    <w:rsid w:val="009F2C38"/>
    <w:rsid w:val="00A94746"/>
    <w:rsid w:val="00AA7C9B"/>
    <w:rsid w:val="00B72262"/>
    <w:rsid w:val="00BC79F8"/>
    <w:rsid w:val="00BF500E"/>
    <w:rsid w:val="00C51167"/>
    <w:rsid w:val="00CB5750"/>
    <w:rsid w:val="00CB61B8"/>
    <w:rsid w:val="00CD77C1"/>
    <w:rsid w:val="00CE3F25"/>
    <w:rsid w:val="00D23A2A"/>
    <w:rsid w:val="00E93E18"/>
    <w:rsid w:val="00F3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C3B9"/>
  <w15:chartTrackingRefBased/>
  <w15:docId w15:val="{0A0A3353-1416-42A4-B9E9-1CE209AD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D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36F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631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Mateusz</cp:lastModifiedBy>
  <cp:revision>3</cp:revision>
  <cp:lastPrinted>2018-03-27T21:59:00Z</cp:lastPrinted>
  <dcterms:created xsi:type="dcterms:W3CDTF">2020-05-26T16:37:00Z</dcterms:created>
  <dcterms:modified xsi:type="dcterms:W3CDTF">2020-05-26T16:40:00Z</dcterms:modified>
</cp:coreProperties>
</file>