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6C80B4" wp14:paraId="2185A0E1" wp14:textId="055B66F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pl-PL"/>
        </w:rPr>
      </w:pPr>
      <w:r w:rsidRPr="1C6C80B4" w:rsidR="49163B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pl-PL"/>
        </w:rPr>
        <w:t>Konspekt</w:t>
      </w:r>
    </w:p>
    <w:p xmlns:wp14="http://schemas.microsoft.com/office/word/2010/wordml" w:rsidP="1C6C80B4" wp14:paraId="4C947B92" wp14:textId="0511426C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  <w:r w:rsidRPr="1C6C80B4" w:rsidR="49163B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  <w:t>Podstawowe działanie bazy danych - przykłady, słowa kluczowe, wstęp do SQL</w:t>
      </w:r>
    </w:p>
    <w:p xmlns:wp14="http://schemas.microsoft.com/office/word/2010/wordml" w:rsidP="2184C048" wp14:paraId="28D41253" wp14:textId="2DE1D0EB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l-PL"/>
        </w:rPr>
      </w:pPr>
    </w:p>
    <w:p w:rsidR="0AD62ABC" w:rsidP="2184C048" w:rsidRDefault="0AD62ABC" w14:paraId="61EEE660" w14:textId="6B6B7114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noProof w:val="0"/>
          <w:color w:val="0E2841" w:themeColor="text2" w:themeTint="FF" w:themeShade="FF"/>
          <w:sz w:val="28"/>
          <w:szCs w:val="28"/>
          <w:lang w:val="pl-PL"/>
        </w:rPr>
      </w:pPr>
      <w:r w:rsidRPr="2184C048" w:rsidR="0AD62ABC">
        <w:rPr>
          <w:rFonts w:ascii="Aptos" w:hAnsi="Aptos" w:eastAsia="Aptos" w:cs="Aptos"/>
          <w:noProof w:val="0"/>
          <w:color w:val="0E2841" w:themeColor="text2" w:themeTint="FF" w:themeShade="FF"/>
          <w:sz w:val="28"/>
          <w:szCs w:val="28"/>
          <w:lang w:val="pl-PL"/>
        </w:rPr>
        <w:t>SELECT DISTINCT</w:t>
      </w:r>
    </w:p>
    <w:p w:rsidR="6DA88505" w:rsidP="2184C048" w:rsidRDefault="6DA88505" w14:paraId="711F7A4A" w14:textId="23FABE06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Wstęp:</w:t>
      </w:r>
    </w:p>
    <w:p w:rsidR="6DA88505" w:rsidP="2184C048" w:rsidRDefault="6DA88505" w14:paraId="15CF7866" w14:textId="453A37FB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tym module nauczysz się, jak używać komendy </w:t>
      </w:r>
      <w:r w:rsidRPr="2184C048" w:rsidR="6DA88505">
        <w:rPr>
          <w:rFonts w:ascii="Consolas" w:hAnsi="Consolas" w:eastAsia="Consolas" w:cs="Consolas"/>
          <w:noProof w:val="0"/>
          <w:sz w:val="24"/>
          <w:szCs w:val="24"/>
          <w:lang w:val="pl-PL"/>
        </w:rPr>
        <w:t>SELECT DISTINCT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>, która pozwala usunąć duplikaty z wyników zapytania. Przydaje się, gdy interesują nas tylko unikalne wartości w kolumnie.</w:t>
      </w:r>
    </w:p>
    <w:p w:rsidR="6DA88505" w:rsidP="2184C048" w:rsidRDefault="6DA88505" w14:paraId="54D35ABA" w14:textId="5457C10B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Składnia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16F5F33A" w:rsidP="2184C048" w:rsidRDefault="16F5F33A" w14:paraId="31887D81" w14:textId="601B4D26">
      <w:pPr>
        <w:pStyle w:val="Normal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2184C048" w:rsidR="16F5F33A">
        <w:rPr>
          <w:rFonts w:ascii="Aptos" w:hAnsi="Aptos" w:eastAsia="Aptos" w:cs="Aptos"/>
          <w:noProof w:val="0"/>
          <w:sz w:val="24"/>
          <w:szCs w:val="24"/>
          <w:lang w:val="pl-PL"/>
        </w:rPr>
        <w:t>SELECT DISTINCT kolumna FROM nazwa_tabeli;</w:t>
      </w:r>
      <w:r>
        <w:br/>
      </w:r>
    </w:p>
    <w:p w:rsidR="6DA88505" w:rsidP="2184C048" w:rsidRDefault="6DA88505" w14:paraId="0A9EA441" w14:textId="76C555D0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6DA88505" w:rsidP="2184C048" w:rsidRDefault="6DA88505" w14:paraId="757542B0" w14:textId="7E45545F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Aby wyświetlić różne </w:t>
      </w:r>
      <w:r w:rsidRPr="2184C048" w:rsidR="62735A6C">
        <w:rPr>
          <w:rFonts w:ascii="Aptos" w:hAnsi="Aptos" w:eastAsia="Aptos" w:cs="Aptos"/>
          <w:noProof w:val="0"/>
          <w:sz w:val="24"/>
          <w:szCs w:val="24"/>
          <w:lang w:val="pl-PL"/>
        </w:rPr>
        <w:t>kraje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tabeli </w:t>
      </w:r>
      <w:r w:rsidRPr="2184C048" w:rsidR="7A3A65B5">
        <w:rPr>
          <w:rFonts w:ascii="Consolas" w:hAnsi="Consolas" w:eastAsia="Consolas" w:cs="Consolas"/>
          <w:noProof w:val="0"/>
          <w:sz w:val="24"/>
          <w:szCs w:val="24"/>
          <w:lang w:val="pl-PL"/>
        </w:rPr>
        <w:t>Customers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4452AC9C" w:rsidP="2184C048" w:rsidRDefault="4452AC9C" w14:paraId="452C065F" w14:textId="15671AB3">
      <w:pPr>
        <w:pStyle w:val="Normal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SELECT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DISTINCT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184C048" w:rsidR="03B829A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Country 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FROM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Customers</w:t>
      </w:r>
      <w:r w:rsidRPr="2184C048" w:rsidR="4452AC9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;</w:t>
      </w:r>
      <w:r>
        <w:br/>
      </w:r>
    </w:p>
    <w:p w:rsidR="6DA88505" w:rsidP="2184C048" w:rsidRDefault="6DA88505" w14:paraId="2CDE8D4B" w14:textId="5C02A028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Zadanie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6DA88505" w:rsidP="2184C048" w:rsidRDefault="6DA88505" w14:paraId="25A78C15" w14:textId="4D9BD82D">
      <w:pPr>
        <w:spacing w:before="240" w:beforeAutospacing="off" w:after="240" w:afterAutospacing="off"/>
        <w:jc w:val="left"/>
      </w:pP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Znajdź unikalne </w:t>
      </w:r>
      <w:r w:rsidRPr="2184C048" w:rsidR="3F32ED9C">
        <w:rPr>
          <w:rFonts w:ascii="Aptos" w:hAnsi="Aptos" w:eastAsia="Aptos" w:cs="Aptos"/>
          <w:noProof w:val="0"/>
          <w:sz w:val="24"/>
          <w:szCs w:val="24"/>
          <w:lang w:val="pl-PL"/>
        </w:rPr>
        <w:t>miasta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tabeli </w:t>
      </w:r>
      <w:r w:rsidRPr="2184C048" w:rsidR="34E7E0CF">
        <w:rPr>
          <w:rFonts w:ascii="Consolas" w:hAnsi="Consolas" w:eastAsia="Consolas" w:cs="Consolas"/>
          <w:noProof w:val="0"/>
          <w:sz w:val="24"/>
          <w:szCs w:val="24"/>
          <w:lang w:val="pl-PL"/>
        </w:rPr>
        <w:t>City</w:t>
      </w:r>
      <w:r w:rsidRPr="2184C048" w:rsidR="6DA88505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2184C048" w:rsidP="2184C048" w:rsidRDefault="2184C048" w14:paraId="3AA4FBB6" w14:textId="2C89E146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2184C048" w:rsidP="2184C048" w:rsidRDefault="2184C048" w14:paraId="7BFE16C1" w14:textId="74D97B2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2184C048" w:rsidP="2184C048" w:rsidRDefault="2184C048" w14:paraId="62D34173" w14:textId="29483026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1F1CB0C7" w:rsidP="2184C048" w:rsidRDefault="1F1CB0C7" w14:paraId="33DA4592" w14:textId="0FE035AD">
      <w:pPr>
        <w:pStyle w:val="Heading3"/>
        <w:bidi w:val="0"/>
        <w:spacing w:before="281" w:beforeAutospacing="off" w:after="281" w:afterAutospacing="off"/>
        <w:jc w:val="left"/>
      </w:pPr>
      <w:r w:rsidRPr="2184C048" w:rsidR="1F1CB0C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pl-PL"/>
        </w:rPr>
        <w:t>WHERE</w:t>
      </w:r>
    </w:p>
    <w:p w:rsidR="1F1CB0C7" w:rsidP="2184C048" w:rsidRDefault="1F1CB0C7" w14:paraId="30360C42" w14:textId="38243432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Wstęp:</w:t>
      </w:r>
    </w:p>
    <w:p w:rsidR="1F1CB0C7" w:rsidP="2184C048" w:rsidRDefault="1F1CB0C7" w14:paraId="69954FF3" w14:textId="26BD75D8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Tutaj poznasz, jak filtrować dane za pomocą klauzuli </w:t>
      </w:r>
      <w:r w:rsidRPr="2184C048" w:rsidR="1F1CB0C7">
        <w:rPr>
          <w:rFonts w:ascii="Consolas" w:hAnsi="Consolas" w:eastAsia="Consolas" w:cs="Consolas"/>
          <w:noProof w:val="0"/>
          <w:sz w:val="24"/>
          <w:szCs w:val="24"/>
          <w:lang w:val="pl-PL"/>
        </w:rPr>
        <w:t>WHERE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>. Ta komenda pozwala ograniczyć wyniki do tych rekordów, które spełniają określone warunki.</w:t>
      </w:r>
    </w:p>
    <w:p w:rsidR="1F1CB0C7" w:rsidP="2184C048" w:rsidRDefault="1F1CB0C7" w14:paraId="14DFFB25" w14:textId="4B5E0CF7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Składnia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4018ED46" w:rsidP="2184C048" w:rsidRDefault="4018ED46" w14:paraId="0CF2B3B0" w14:textId="4E0ACB08">
      <w:pPr>
        <w:pStyle w:val="Normal"/>
        <w:bidi w:val="0"/>
        <w:spacing w:before="0" w:beforeAutospacing="off" w:after="0" w:afterAutospacing="off"/>
        <w:jc w:val="left"/>
      </w:pPr>
      <w:r w:rsidRPr="2184C048" w:rsidR="4018ED46">
        <w:rPr>
          <w:rFonts w:ascii="Consolas" w:hAnsi="Consolas" w:eastAsia="Consolas" w:cs="Consolas"/>
          <w:noProof w:val="0"/>
          <w:sz w:val="24"/>
          <w:szCs w:val="24"/>
          <w:lang w:val="pl-PL"/>
        </w:rPr>
        <w:t>SELECT kolumna FROM nazwa_tabeli WHERE warunek;</w:t>
      </w:r>
    </w:p>
    <w:p w:rsidR="1F1CB0C7" w:rsidP="2184C048" w:rsidRDefault="1F1CB0C7" w14:paraId="09C9854F" w14:textId="2BD47891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Przykład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1F1CB0C7" w:rsidP="2184C048" w:rsidRDefault="1F1CB0C7" w14:paraId="291BF905" w14:textId="3689EE33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Aby wybrać </w:t>
      </w:r>
      <w:r w:rsidRPr="2184C048" w:rsidR="0CD6475D">
        <w:rPr>
          <w:rFonts w:ascii="Aptos" w:hAnsi="Aptos" w:eastAsia="Aptos" w:cs="Aptos"/>
          <w:noProof w:val="0"/>
          <w:sz w:val="24"/>
          <w:szCs w:val="24"/>
          <w:lang w:val="pl-PL"/>
        </w:rPr>
        <w:t>klientów z Meksyku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7B306C98" w:rsidP="2184C048" w:rsidRDefault="7B306C98" w14:paraId="60E69E78" w14:textId="7BAC676E">
      <w:pPr>
        <w:pStyle w:val="Normal"/>
        <w:bidi w:val="0"/>
        <w:spacing w:before="0" w:beforeAutospacing="off" w:after="0" w:afterAutospacing="off"/>
        <w:jc w:val="left"/>
        <w:rPr>
          <w:rFonts w:ascii="Consolas" w:hAnsi="Consolas" w:eastAsia="Consolas" w:cs="Consolas"/>
          <w:noProof w:val="0"/>
          <w:sz w:val="24"/>
          <w:szCs w:val="24"/>
          <w:lang w:val="pl-PL"/>
        </w:rPr>
      </w:pP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SELECT</w:t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* </w:t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FROM</w:t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Customers</w:t>
      </w:r>
      <w:r>
        <w:br/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CD"/>
          <w:sz w:val="22"/>
          <w:szCs w:val="22"/>
          <w:lang w:val="pl-PL"/>
        </w:rPr>
        <w:t>WHERE</w:t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Country=</w:t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A52A2A"/>
          <w:sz w:val="22"/>
          <w:szCs w:val="22"/>
          <w:lang w:val="pl-PL"/>
        </w:rPr>
        <w:t>'Mexico'</w:t>
      </w:r>
      <w:r w:rsidRPr="2184C048" w:rsidR="7B306C9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;</w:t>
      </w:r>
      <w:r>
        <w:br/>
      </w:r>
    </w:p>
    <w:p w:rsidR="1F1CB0C7" w:rsidP="2184C048" w:rsidRDefault="1F1CB0C7" w14:paraId="5236D7E0" w14:textId="77AC3710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Zadanie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>:</w:t>
      </w:r>
    </w:p>
    <w:p w:rsidR="1F1CB0C7" w:rsidP="2184C048" w:rsidRDefault="1F1CB0C7" w14:paraId="1D2E71B8" w14:textId="010041EE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Wyświetl </w:t>
      </w:r>
      <w:r w:rsidRPr="2184C048" w:rsidR="6ADD3E73">
        <w:rPr>
          <w:rFonts w:ascii="Aptos" w:hAnsi="Aptos" w:eastAsia="Aptos" w:cs="Aptos"/>
          <w:noProof w:val="0"/>
          <w:sz w:val="24"/>
          <w:szCs w:val="24"/>
          <w:lang w:val="pl-PL"/>
        </w:rPr>
        <w:t>produkty z tabeli products gdzie cena jest większa od 20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>.</w:t>
      </w:r>
    </w:p>
    <w:p w:rsidR="1F1CB0C7" w:rsidP="2184C048" w:rsidRDefault="1F1CB0C7" w14:paraId="3C570540" w14:textId="22F6ABA3">
      <w:pPr>
        <w:bidi w:val="0"/>
        <w:spacing w:before="240" w:beforeAutospacing="off" w:after="240" w:afterAutospacing="off"/>
        <w:jc w:val="left"/>
      </w:pP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Więcej na temat </w:t>
      </w:r>
      <w:r w:rsidRPr="2184C048" w:rsidR="1F1CB0C7">
        <w:rPr>
          <w:rFonts w:ascii="Consolas" w:hAnsi="Consolas" w:eastAsia="Consolas" w:cs="Consolas"/>
          <w:noProof w:val="0"/>
          <w:sz w:val="24"/>
          <w:szCs w:val="24"/>
          <w:lang w:val="pl-PL"/>
        </w:rPr>
        <w:t>WHERE</w:t>
      </w:r>
      <w:r w:rsidRPr="2184C048" w:rsidR="1F1CB0C7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na W3Schools</w:t>
      </w:r>
      <w:r w:rsidRPr="2184C048" w:rsidR="5203FA1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</w:t>
      </w:r>
      <w:hyperlink r:id="Rb6fb97c2ce934646">
        <w:r w:rsidRPr="2184C048" w:rsidR="5203FA14">
          <w:rPr>
            <w:rStyle w:val="Hyperlink"/>
            <w:rFonts w:ascii="Aptos" w:hAnsi="Aptos" w:eastAsia="Aptos" w:cs="Aptos"/>
            <w:noProof w:val="0"/>
            <w:sz w:val="24"/>
            <w:szCs w:val="24"/>
            <w:lang w:val="pl-PL"/>
          </w:rPr>
          <w:t>https://www.w3schools.com/sql/sql_ref_where.asp</w:t>
        </w:r>
      </w:hyperlink>
    </w:p>
    <w:p w:rsidR="2184C048" w:rsidP="2184C048" w:rsidRDefault="2184C048" w14:paraId="0FDAF45B" w14:textId="51870043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5203FA14" w:rsidP="2184C048" w:rsidRDefault="5203FA14" w14:paraId="048AA39B" w14:textId="53B7218B">
      <w:pPr>
        <w:bidi w:val="0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184C048" w:rsidR="5203FA1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tym module znajdziesz </w:t>
      </w:r>
      <w:r w:rsidRPr="2184C048" w:rsidR="5203FA14">
        <w:rPr>
          <w:rFonts w:ascii="Aptos" w:hAnsi="Aptos" w:eastAsia="Aptos" w:cs="Aptos"/>
          <w:noProof w:val="0"/>
          <w:sz w:val="24"/>
          <w:szCs w:val="24"/>
          <w:lang w:val="pl-PL"/>
        </w:rPr>
        <w:t>film</w:t>
      </w:r>
      <w:r w:rsidRPr="2184C048" w:rsidR="5203FA14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którym szczegółowiej opisuje i pokazuje użycie słowa WHERE</w:t>
      </w:r>
    </w:p>
    <w:p w:rsidR="2184C048" w:rsidP="2184C048" w:rsidRDefault="2184C048" w14:paraId="4A14C659" w14:textId="2DAEDA5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2184C048" w:rsidP="2184C048" w:rsidRDefault="2184C048" w14:paraId="37A21A08" w14:textId="5233C329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l-PL"/>
        </w:rPr>
      </w:pPr>
    </w:p>
    <w:p xmlns:wp14="http://schemas.microsoft.com/office/word/2010/wordml" wp14:paraId="57375426" wp14:textId="35E5BF8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07E6A"/>
    <w:rsid w:val="03326FFB"/>
    <w:rsid w:val="03B829A8"/>
    <w:rsid w:val="0573D103"/>
    <w:rsid w:val="0AD62ABC"/>
    <w:rsid w:val="0CB560AF"/>
    <w:rsid w:val="0CD6475D"/>
    <w:rsid w:val="16F5F33A"/>
    <w:rsid w:val="1C6C80B4"/>
    <w:rsid w:val="1F1CB0C7"/>
    <w:rsid w:val="2184C048"/>
    <w:rsid w:val="24FFB102"/>
    <w:rsid w:val="34E7E0CF"/>
    <w:rsid w:val="3A08D05E"/>
    <w:rsid w:val="3AFBE006"/>
    <w:rsid w:val="3B2EBC90"/>
    <w:rsid w:val="3D48EA61"/>
    <w:rsid w:val="3F32ED9C"/>
    <w:rsid w:val="4018ED46"/>
    <w:rsid w:val="42BA1008"/>
    <w:rsid w:val="4452AC9C"/>
    <w:rsid w:val="49163B01"/>
    <w:rsid w:val="4ECCBB03"/>
    <w:rsid w:val="5203FA14"/>
    <w:rsid w:val="5C1C81F1"/>
    <w:rsid w:val="62735A6C"/>
    <w:rsid w:val="6ADD3E73"/>
    <w:rsid w:val="6DA88505"/>
    <w:rsid w:val="75B07E6A"/>
    <w:rsid w:val="766B8681"/>
    <w:rsid w:val="7A3A65B5"/>
    <w:rsid w:val="7B306C98"/>
    <w:rsid w:val="7C748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E6A"/>
  <w15:chartTrackingRefBased/>
  <w15:docId w15:val="{151500DC-FA23-4EBA-9ACB-31B198A194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C6C80B4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2184C048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3schools.com/sql/sql_ref_where.asp" TargetMode="External" Id="Rb6fb97c2ce9346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D958EC3547944AE2D56D83B44D9B5" ma:contentTypeVersion="8" ma:contentTypeDescription="Utwórz nowy dokument." ma:contentTypeScope="" ma:versionID="6ca2e6d919e48069dab8363556ad9f33">
  <xsd:schema xmlns:xsd="http://www.w3.org/2001/XMLSchema" xmlns:xs="http://www.w3.org/2001/XMLSchema" xmlns:p="http://schemas.microsoft.com/office/2006/metadata/properties" xmlns:ns2="03e77822-734f-43ff-973a-d77289d71167" targetNamespace="http://schemas.microsoft.com/office/2006/metadata/properties" ma:root="true" ma:fieldsID="d934acaa891378b87e8a7928c628698f" ns2:_="">
    <xsd:import namespace="03e77822-734f-43ff-973a-d77289d71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7822-734f-43ff-973a-d77289d71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E96B1-24D5-4814-BCCF-25FECC45CB08}"/>
</file>

<file path=customXml/itemProps2.xml><?xml version="1.0" encoding="utf-8"?>
<ds:datastoreItem xmlns:ds="http://schemas.openxmlformats.org/officeDocument/2006/customXml" ds:itemID="{B4341864-E9A0-481B-9CCE-F71E5AAA1D6C}"/>
</file>

<file path=customXml/itemProps3.xml><?xml version="1.0" encoding="utf-8"?>
<ds:datastoreItem xmlns:ds="http://schemas.openxmlformats.org/officeDocument/2006/customXml" ds:itemID="{CAE2B4C3-286A-47B6-8963-319341695E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Staroń</dc:creator>
  <cp:keywords/>
  <dc:description/>
  <cp:lastModifiedBy>Jakub Staroń</cp:lastModifiedBy>
  <dcterms:created xsi:type="dcterms:W3CDTF">2025-01-19T20:31:22Z</dcterms:created>
  <dcterms:modified xsi:type="dcterms:W3CDTF">2025-01-19T20:48:24Z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0x010100D63D958EC3547944AE2D56D83B44D9B5</vt:lpwstr>
  </property>
</Properties>
</file>