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934F" w14:textId="77777777" w:rsidR="00217ACD" w:rsidRPr="001105C9" w:rsidRDefault="00217ACD" w:rsidP="00217ACD">
      <w:pPr>
        <w:rPr>
          <w:rFonts w:ascii="Arial" w:hAnsi="Arial" w:cs="Arial"/>
          <w:b/>
          <w:sz w:val="24"/>
          <w:szCs w:val="24"/>
        </w:rPr>
      </w:pPr>
      <w:r w:rsidRPr="001105C9">
        <w:rPr>
          <w:rFonts w:ascii="Arial" w:hAnsi="Arial" w:cs="Arial"/>
          <w:b/>
          <w:sz w:val="24"/>
          <w:szCs w:val="24"/>
          <w:highlight w:val="yellow"/>
        </w:rPr>
        <w:t>Translation Activity 1</w:t>
      </w:r>
    </w:p>
    <w:p w14:paraId="233821B2" w14:textId="7C22FEF3" w:rsidR="00A012B4" w:rsidRDefault="00A012B4"/>
    <w:p w14:paraId="1257BA46" w14:textId="77777777" w:rsidR="00217ACD" w:rsidRPr="0006631E" w:rsidRDefault="00217ACD" w:rsidP="00217ACD">
      <w:pPr>
        <w:spacing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06631E">
        <w:rPr>
          <w:rFonts w:ascii="Arial" w:hAnsi="Arial" w:cs="Arial"/>
          <w:b/>
          <w:sz w:val="24"/>
          <w:szCs w:val="24"/>
          <w:lang w:val="pl-PL"/>
        </w:rPr>
        <w:t xml:space="preserve">Warunki Handlowe umowy kupna-sprzedaży </w:t>
      </w:r>
    </w:p>
    <w:p w14:paraId="4A91C9CC" w14:textId="77777777" w:rsidR="00217ACD" w:rsidRDefault="00217ACD" w:rsidP="00217ACD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H</w:t>
      </w:r>
      <w:r w:rsidRPr="007D0E42">
        <w:rPr>
          <w:rFonts w:ascii="Arial" w:hAnsi="Arial" w:cs="Arial"/>
          <w:sz w:val="24"/>
          <w:szCs w:val="24"/>
          <w:lang w:val="pl-PL"/>
        </w:rPr>
        <w:t xml:space="preserve">ans </w:t>
      </w:r>
      <w:proofErr w:type="spellStart"/>
      <w:r w:rsidRPr="007D0E42">
        <w:rPr>
          <w:rFonts w:ascii="Arial" w:hAnsi="Arial" w:cs="Arial"/>
          <w:sz w:val="24"/>
          <w:szCs w:val="24"/>
          <w:lang w:val="pl-PL"/>
        </w:rPr>
        <w:t>G</w:t>
      </w:r>
      <w:r>
        <w:rPr>
          <w:rFonts w:ascii="Arial" w:hAnsi="Arial" w:cs="Arial"/>
          <w:sz w:val="24"/>
          <w:szCs w:val="24"/>
          <w:lang w:val="pl-PL"/>
        </w:rPr>
        <w:t>u</w:t>
      </w:r>
      <w:r w:rsidRPr="007D0E42">
        <w:rPr>
          <w:rFonts w:ascii="Arial" w:hAnsi="Arial" w:cs="Arial"/>
          <w:sz w:val="24"/>
          <w:szCs w:val="24"/>
          <w:lang w:val="pl-PL"/>
        </w:rPr>
        <w:t>ertler</w:t>
      </w:r>
      <w:proofErr w:type="spellEnd"/>
      <w:r w:rsidRPr="007D0E42">
        <w:rPr>
          <w:rFonts w:ascii="Arial" w:hAnsi="Arial" w:cs="Arial"/>
          <w:sz w:val="24"/>
          <w:szCs w:val="24"/>
          <w:lang w:val="pl-PL"/>
        </w:rPr>
        <w:t xml:space="preserve"> działający w imieniu firmy </w:t>
      </w:r>
      <w:r>
        <w:rPr>
          <w:rFonts w:ascii="Arial" w:hAnsi="Arial" w:cs="Arial"/>
          <w:sz w:val="24"/>
          <w:szCs w:val="24"/>
          <w:lang w:val="pl-PL"/>
        </w:rPr>
        <w:t xml:space="preserve">Aida </w:t>
      </w:r>
      <w:r w:rsidRPr="007D0E42">
        <w:rPr>
          <w:rFonts w:ascii="Arial" w:hAnsi="Arial" w:cs="Arial"/>
          <w:sz w:val="24"/>
          <w:szCs w:val="24"/>
          <w:lang w:val="pl-PL"/>
        </w:rPr>
        <w:t>z siedzibą w Berlinie (zwany dalej “Spr</w:t>
      </w:r>
      <w:r>
        <w:rPr>
          <w:rFonts w:ascii="Arial" w:hAnsi="Arial" w:cs="Arial"/>
          <w:sz w:val="24"/>
          <w:szCs w:val="24"/>
          <w:lang w:val="pl-PL"/>
        </w:rPr>
        <w:t>z</w:t>
      </w:r>
      <w:r w:rsidRPr="007D0E42">
        <w:rPr>
          <w:rFonts w:ascii="Arial" w:hAnsi="Arial" w:cs="Arial"/>
          <w:sz w:val="24"/>
          <w:szCs w:val="24"/>
          <w:lang w:val="pl-PL"/>
        </w:rPr>
        <w:t xml:space="preserve">edającym”) i Helen Dawson z firmy </w:t>
      </w:r>
      <w:proofErr w:type="spellStart"/>
      <w:r w:rsidRPr="007D0E42">
        <w:rPr>
          <w:rFonts w:ascii="Arial" w:hAnsi="Arial" w:cs="Arial"/>
          <w:sz w:val="24"/>
          <w:szCs w:val="24"/>
          <w:lang w:val="pl-PL"/>
        </w:rPr>
        <w:t>B</w:t>
      </w:r>
      <w:r>
        <w:rPr>
          <w:rFonts w:ascii="Arial" w:hAnsi="Arial" w:cs="Arial"/>
          <w:sz w:val="24"/>
          <w:szCs w:val="24"/>
          <w:lang w:val="pl-PL"/>
        </w:rPr>
        <w:t>ellagio</w:t>
      </w:r>
      <w:proofErr w:type="spellEnd"/>
      <w:r w:rsidRPr="007D0E42">
        <w:rPr>
          <w:rFonts w:ascii="Arial" w:hAnsi="Arial" w:cs="Arial"/>
          <w:sz w:val="24"/>
          <w:szCs w:val="24"/>
          <w:lang w:val="pl-PL"/>
        </w:rPr>
        <w:t xml:space="preserve"> z Birmingham (zwana dalej “</w:t>
      </w:r>
      <w:r>
        <w:rPr>
          <w:rFonts w:ascii="Arial" w:hAnsi="Arial" w:cs="Arial"/>
          <w:sz w:val="24"/>
          <w:szCs w:val="24"/>
          <w:lang w:val="pl-PL"/>
        </w:rPr>
        <w:t>Kupującym</w:t>
      </w:r>
      <w:r w:rsidRPr="007D0E42">
        <w:rPr>
          <w:rFonts w:ascii="Arial" w:hAnsi="Arial" w:cs="Arial"/>
          <w:sz w:val="24"/>
          <w:szCs w:val="24"/>
          <w:lang w:val="pl-PL"/>
        </w:rPr>
        <w:t xml:space="preserve">”) </w:t>
      </w:r>
      <w:r>
        <w:rPr>
          <w:rFonts w:ascii="Arial" w:hAnsi="Arial" w:cs="Arial"/>
          <w:sz w:val="24"/>
          <w:szCs w:val="24"/>
          <w:lang w:val="pl-PL"/>
        </w:rPr>
        <w:t xml:space="preserve">zawarli umowę handlową. Na mocy umowy Hans dostarczy nieokreśloną ilość używanego sprzętu za cenę $80,000, z czego $30,000 uiszczone zostanie z góry w formie zaliczki, a reszta tzn. $50,000 wpłacona zostanie w ratach w ciągu 6 miesięcy do berlińskiego oddziału banku Sprzedającego mieszczącego się przy al.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Unter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 den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Linden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 1. Ww. sprzęt dostarczony zostanie do końca miesiąca, nie później jednak niż do południa ostatniego dnia listopada do magazynu Nabywcy przy alei New Haven 90, Birmingham kod pocztowy WS 7 AS 8 jako dostawa specjalna.  </w:t>
      </w:r>
    </w:p>
    <w:p w14:paraId="659BAFF4" w14:textId="5F18D17F" w:rsidR="00217ACD" w:rsidRDefault="00217ACD" w:rsidP="00217ACD">
      <w:r>
        <w:rPr>
          <w:rFonts w:ascii="Arial" w:hAnsi="Arial" w:cs="Arial"/>
          <w:sz w:val="24"/>
          <w:szCs w:val="24"/>
          <w:lang w:val="pl-PL"/>
        </w:rPr>
        <w:t xml:space="preserve">Towar objęty jest trzymiesięczną </w:t>
      </w:r>
      <w:r w:rsidR="00396177">
        <w:rPr>
          <w:rFonts w:ascii="Arial" w:hAnsi="Arial" w:cs="Arial"/>
          <w:sz w:val="24"/>
          <w:szCs w:val="24"/>
          <w:lang w:val="pl-PL"/>
        </w:rPr>
        <w:t>rękojmią/</w:t>
      </w:r>
      <w:r>
        <w:rPr>
          <w:rFonts w:ascii="Arial" w:hAnsi="Arial" w:cs="Arial"/>
          <w:sz w:val="24"/>
          <w:szCs w:val="24"/>
          <w:lang w:val="pl-PL"/>
        </w:rPr>
        <w:t xml:space="preserve">gwarancją a Sprzedający gwarantuje, że części zamienne dostępne będą od ręki. W razie awarii naprawa nastąpi w ciągu 2 dni od daty jej zgłoszenia, każdorazowo na koszt Sprzedającego. </w:t>
      </w:r>
      <w:proofErr w:type="spellStart"/>
      <w:r w:rsidRPr="00217ACD">
        <w:rPr>
          <w:rFonts w:ascii="Arial" w:hAnsi="Arial" w:cs="Arial"/>
          <w:sz w:val="24"/>
          <w:szCs w:val="24"/>
        </w:rPr>
        <w:t>Szczegóły</w:t>
      </w:r>
      <w:proofErr w:type="spellEnd"/>
      <w:r w:rsidRPr="0021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ACD">
        <w:rPr>
          <w:rFonts w:ascii="Arial" w:hAnsi="Arial" w:cs="Arial"/>
          <w:sz w:val="24"/>
          <w:szCs w:val="24"/>
        </w:rPr>
        <w:t>umowy</w:t>
      </w:r>
      <w:proofErr w:type="spellEnd"/>
      <w:r w:rsidRPr="0021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ACD">
        <w:rPr>
          <w:rFonts w:ascii="Arial" w:hAnsi="Arial" w:cs="Arial"/>
          <w:sz w:val="24"/>
          <w:szCs w:val="24"/>
        </w:rPr>
        <w:t>potwierdzone</w:t>
      </w:r>
      <w:proofErr w:type="spellEnd"/>
      <w:r w:rsidRPr="0021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ACD">
        <w:rPr>
          <w:rFonts w:ascii="Arial" w:hAnsi="Arial" w:cs="Arial"/>
          <w:sz w:val="24"/>
          <w:szCs w:val="24"/>
        </w:rPr>
        <w:t>zostały</w:t>
      </w:r>
      <w:proofErr w:type="spellEnd"/>
      <w:r w:rsidRPr="0021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ACD">
        <w:rPr>
          <w:rFonts w:ascii="Arial" w:hAnsi="Arial" w:cs="Arial"/>
          <w:sz w:val="24"/>
          <w:szCs w:val="24"/>
        </w:rPr>
        <w:t>również</w:t>
      </w:r>
      <w:proofErr w:type="spellEnd"/>
      <w:r w:rsidRPr="0021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ACD">
        <w:rPr>
          <w:rFonts w:ascii="Arial" w:hAnsi="Arial" w:cs="Arial"/>
          <w:sz w:val="24"/>
          <w:szCs w:val="24"/>
        </w:rPr>
        <w:t>listownie</w:t>
      </w:r>
      <w:proofErr w:type="spellEnd"/>
      <w:r w:rsidRPr="00217ACD">
        <w:rPr>
          <w:rFonts w:ascii="Arial" w:hAnsi="Arial" w:cs="Arial"/>
          <w:sz w:val="24"/>
          <w:szCs w:val="24"/>
        </w:rPr>
        <w:t>.</w:t>
      </w:r>
    </w:p>
    <w:p w14:paraId="1D350737" w14:textId="0BC35FD4" w:rsidR="00217ACD" w:rsidRPr="00217ACD" w:rsidRDefault="00217ACD">
      <w:pPr>
        <w:rPr>
          <w:rFonts w:ascii="Arial" w:hAnsi="Arial" w:cs="Arial"/>
          <w:sz w:val="24"/>
          <w:szCs w:val="24"/>
        </w:rPr>
      </w:pPr>
    </w:p>
    <w:p w14:paraId="613FF6B2" w14:textId="6DE7EAB8" w:rsidR="00217ACD" w:rsidRPr="00217ACD" w:rsidRDefault="00217ACD">
      <w:pPr>
        <w:rPr>
          <w:rFonts w:ascii="Arial" w:hAnsi="Arial" w:cs="Arial"/>
          <w:sz w:val="24"/>
          <w:szCs w:val="24"/>
        </w:rPr>
      </w:pPr>
    </w:p>
    <w:p w14:paraId="75248FCC" w14:textId="1D0CF63B" w:rsidR="00217ACD" w:rsidRPr="00217ACD" w:rsidRDefault="00217ACD">
      <w:pPr>
        <w:rPr>
          <w:rFonts w:ascii="Arial" w:hAnsi="Arial" w:cs="Arial"/>
          <w:b/>
          <w:bCs/>
          <w:sz w:val="24"/>
          <w:szCs w:val="24"/>
        </w:rPr>
      </w:pPr>
      <w:r w:rsidRPr="00217ACD">
        <w:rPr>
          <w:rFonts w:ascii="Arial" w:hAnsi="Arial" w:cs="Arial"/>
          <w:b/>
          <w:bCs/>
          <w:sz w:val="24"/>
          <w:szCs w:val="24"/>
        </w:rPr>
        <w:t>Terms</w:t>
      </w:r>
      <w:r>
        <w:rPr>
          <w:rFonts w:ascii="Arial" w:hAnsi="Arial" w:cs="Arial"/>
          <w:b/>
          <w:bCs/>
          <w:sz w:val="24"/>
          <w:szCs w:val="24"/>
        </w:rPr>
        <w:t xml:space="preserve"> and Conditions of a Contract of Sale</w:t>
      </w:r>
    </w:p>
    <w:p w14:paraId="6DC0F32C" w14:textId="124DD342" w:rsidR="00217ACD" w:rsidRPr="00381088" w:rsidRDefault="00217ACD" w:rsidP="00217ACD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088">
        <w:rPr>
          <w:rFonts w:ascii="Arial" w:hAnsi="Arial" w:cs="Arial"/>
          <w:sz w:val="24"/>
          <w:szCs w:val="24"/>
          <w:lang w:val="en-US"/>
        </w:rPr>
        <w:t>Hans Guertler acting on behalf of Aida of Berlin/ a company having it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381088">
        <w:rPr>
          <w:rFonts w:ascii="Arial" w:hAnsi="Arial" w:cs="Arial"/>
          <w:sz w:val="24"/>
          <w:szCs w:val="24"/>
          <w:lang w:val="en-US"/>
        </w:rPr>
        <w:t xml:space="preserve"> registered office in Berlin (hereinafter the “Seller”) and Helen Dawson of Bellagio of Birmingham (hereinafter the “Buyer”) have entered into</w:t>
      </w:r>
      <w:r>
        <w:rPr>
          <w:rFonts w:ascii="Arial" w:hAnsi="Arial" w:cs="Arial"/>
          <w:sz w:val="24"/>
          <w:szCs w:val="24"/>
          <w:lang w:val="en-US"/>
        </w:rPr>
        <w:t>/</w:t>
      </w:r>
      <w:r w:rsidRPr="00381088">
        <w:rPr>
          <w:rFonts w:ascii="Arial" w:hAnsi="Arial" w:cs="Arial"/>
          <w:sz w:val="24"/>
          <w:szCs w:val="24"/>
          <w:lang w:val="en-US"/>
        </w:rPr>
        <w:t xml:space="preserve"> concluded/made a commercial/trade contract. Pursuant to/under the contract, the Seller </w:t>
      </w:r>
      <w:r w:rsidRPr="00381088">
        <w:rPr>
          <w:rFonts w:ascii="Arial" w:hAnsi="Arial" w:cs="Arial"/>
          <w:sz w:val="24"/>
          <w:szCs w:val="24"/>
          <w:u w:val="single"/>
          <w:lang w:val="en-US"/>
        </w:rPr>
        <w:t>shall</w:t>
      </w:r>
      <w:r w:rsidRPr="00381088">
        <w:rPr>
          <w:rFonts w:ascii="Arial" w:hAnsi="Arial" w:cs="Arial"/>
          <w:sz w:val="24"/>
          <w:szCs w:val="24"/>
          <w:lang w:val="en-US"/>
        </w:rPr>
        <w:t xml:space="preserve"> deliver an unspecified quantity/</w:t>
      </w:r>
      <w:r>
        <w:rPr>
          <w:rFonts w:ascii="Arial" w:hAnsi="Arial" w:cs="Arial"/>
          <w:sz w:val="24"/>
          <w:szCs w:val="24"/>
          <w:lang w:val="en-US"/>
        </w:rPr>
        <w:t>amount</w:t>
      </w:r>
      <w:r w:rsidRPr="00381088">
        <w:rPr>
          <w:rFonts w:ascii="Arial" w:hAnsi="Arial" w:cs="Arial"/>
          <w:sz w:val="24"/>
          <w:szCs w:val="24"/>
          <w:lang w:val="en-US"/>
        </w:rPr>
        <w:t xml:space="preserve"> of second-hand equipment for the price of $80,000, of which $30,000 shall be paid upfront as a deposit, and the remain</w:t>
      </w:r>
      <w:r>
        <w:rPr>
          <w:rFonts w:ascii="Arial" w:hAnsi="Arial" w:cs="Arial"/>
          <w:sz w:val="24"/>
          <w:szCs w:val="24"/>
          <w:lang w:val="en-US"/>
        </w:rPr>
        <w:t>d</w:t>
      </w:r>
      <w:r w:rsidRPr="00381088">
        <w:rPr>
          <w:rFonts w:ascii="Arial" w:hAnsi="Arial" w:cs="Arial"/>
          <w:sz w:val="24"/>
          <w:szCs w:val="24"/>
          <w:lang w:val="en-US"/>
        </w:rPr>
        <w:t>er</w:t>
      </w:r>
      <w:r w:rsidR="00396177">
        <w:rPr>
          <w:rFonts w:ascii="Arial" w:hAnsi="Arial" w:cs="Arial"/>
          <w:sz w:val="24"/>
          <w:szCs w:val="24"/>
          <w:lang w:val="en-US"/>
        </w:rPr>
        <w:t>/rest/balance</w:t>
      </w:r>
      <w:r w:rsidRPr="00381088">
        <w:rPr>
          <w:rFonts w:ascii="Arial" w:hAnsi="Arial" w:cs="Arial"/>
          <w:sz w:val="24"/>
          <w:szCs w:val="24"/>
          <w:lang w:val="en-US"/>
        </w:rPr>
        <w:t xml:space="preserve"> of/</w:t>
      </w:r>
      <w:proofErr w:type="gramStart"/>
      <w:r w:rsidRPr="00381088">
        <w:rPr>
          <w:rFonts w:ascii="Arial" w:hAnsi="Arial" w:cs="Arial"/>
          <w:sz w:val="24"/>
          <w:szCs w:val="24"/>
          <w:lang w:val="en-US"/>
        </w:rPr>
        <w:t>i.e.</w:t>
      </w:r>
      <w:proofErr w:type="gramEnd"/>
      <w:r w:rsidRPr="00381088">
        <w:rPr>
          <w:rFonts w:ascii="Arial" w:hAnsi="Arial" w:cs="Arial"/>
          <w:sz w:val="24"/>
          <w:szCs w:val="24"/>
          <w:lang w:val="en-US"/>
        </w:rPr>
        <w:t xml:space="preserve"> $50,000 over </w:t>
      </w:r>
      <w:r>
        <w:rPr>
          <w:rFonts w:ascii="Arial" w:hAnsi="Arial" w:cs="Arial"/>
          <w:sz w:val="24"/>
          <w:szCs w:val="24"/>
          <w:lang w:val="en-US"/>
        </w:rPr>
        <w:t xml:space="preserve">the next </w:t>
      </w:r>
      <w:r w:rsidRPr="00381088">
        <w:rPr>
          <w:rFonts w:ascii="Arial" w:hAnsi="Arial" w:cs="Arial"/>
          <w:sz w:val="24"/>
          <w:szCs w:val="24"/>
          <w:lang w:val="en-US"/>
        </w:rPr>
        <w:t>6 months to the Berlin branch of the Seller’s bank at 1 Unte</w:t>
      </w:r>
      <w:r>
        <w:rPr>
          <w:rFonts w:ascii="Arial" w:hAnsi="Arial" w:cs="Arial"/>
          <w:sz w:val="24"/>
          <w:szCs w:val="24"/>
          <w:lang w:val="en-US"/>
        </w:rPr>
        <w:t>r</w:t>
      </w:r>
      <w:r w:rsidRPr="00381088">
        <w:rPr>
          <w:rFonts w:ascii="Arial" w:hAnsi="Arial" w:cs="Arial"/>
          <w:sz w:val="24"/>
          <w:szCs w:val="24"/>
          <w:lang w:val="en-US"/>
        </w:rPr>
        <w:t xml:space="preserve"> den Linden. The above equipment shall be delivered by the end of the month, no later however than by 12:00 noon on the last day of November to the Buyer’s warehouse </w:t>
      </w:r>
      <w:proofErr w:type="gramStart"/>
      <w:r w:rsidRPr="00381088">
        <w:rPr>
          <w:rFonts w:ascii="Arial" w:hAnsi="Arial" w:cs="Arial"/>
          <w:sz w:val="24"/>
          <w:szCs w:val="24"/>
          <w:lang w:val="en-US"/>
        </w:rPr>
        <w:t>at  90</w:t>
      </w:r>
      <w:proofErr w:type="gramEnd"/>
      <w:r w:rsidRPr="00381088">
        <w:rPr>
          <w:rFonts w:ascii="Arial" w:hAnsi="Arial" w:cs="Arial"/>
          <w:sz w:val="24"/>
          <w:szCs w:val="24"/>
          <w:lang w:val="en-US"/>
        </w:rPr>
        <w:t xml:space="preserve"> New Haven Alley, Birmingham WS 7 AS 8, as special delivery.  </w:t>
      </w:r>
    </w:p>
    <w:p w14:paraId="1E3DE230" w14:textId="336BEE43" w:rsidR="00217ACD" w:rsidRPr="00381088" w:rsidRDefault="00217ACD" w:rsidP="00217ACD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81088">
        <w:rPr>
          <w:rFonts w:ascii="Arial" w:hAnsi="Arial" w:cs="Arial"/>
          <w:sz w:val="24"/>
          <w:szCs w:val="24"/>
          <w:lang w:val="en-US"/>
        </w:rPr>
        <w:t>The items/goods shall be covered by a three-month/ three month’</w:t>
      </w:r>
      <w:r>
        <w:rPr>
          <w:rFonts w:ascii="Arial" w:hAnsi="Arial" w:cs="Arial"/>
          <w:sz w:val="24"/>
          <w:szCs w:val="24"/>
          <w:lang w:val="en-US"/>
        </w:rPr>
        <w:t>s warranty</w:t>
      </w:r>
      <w:r w:rsidR="00396177">
        <w:rPr>
          <w:rFonts w:ascii="Arial" w:hAnsi="Arial" w:cs="Arial"/>
          <w:sz w:val="24"/>
          <w:szCs w:val="24"/>
          <w:lang w:val="en-US"/>
        </w:rPr>
        <w:t>/guarantee</w:t>
      </w:r>
      <w:r>
        <w:rPr>
          <w:rFonts w:ascii="Arial" w:hAnsi="Arial" w:cs="Arial"/>
          <w:sz w:val="24"/>
          <w:szCs w:val="24"/>
          <w:lang w:val="en-US"/>
        </w:rPr>
        <w:t xml:space="preserve"> a</w:t>
      </w:r>
      <w:r w:rsidRPr="00381088">
        <w:rPr>
          <w:rFonts w:ascii="Arial" w:hAnsi="Arial" w:cs="Arial"/>
          <w:sz w:val="24"/>
          <w:szCs w:val="24"/>
          <w:lang w:val="en-US"/>
        </w:rPr>
        <w:t xml:space="preserve">nd the Seller warrants that spare parts shall be available off the shelf. In the (unlikely) event of a break-down, the items shall be repaired within 2 days of the notification of </w:t>
      </w:r>
      <w:r w:rsidRPr="00381088">
        <w:rPr>
          <w:rFonts w:ascii="Arial" w:hAnsi="Arial" w:cs="Arial"/>
          <w:sz w:val="24"/>
          <w:szCs w:val="24"/>
          <w:lang w:val="en-US"/>
        </w:rPr>
        <w:lastRenderedPageBreak/>
        <w:t>such</w:t>
      </w:r>
      <w:r>
        <w:rPr>
          <w:rFonts w:ascii="Arial" w:hAnsi="Arial" w:cs="Arial"/>
          <w:sz w:val="24"/>
          <w:szCs w:val="24"/>
          <w:lang w:val="en-US"/>
        </w:rPr>
        <w:t xml:space="preserve"> breakdown, each time at the Se</w:t>
      </w:r>
      <w:r w:rsidRPr="00381088">
        <w:rPr>
          <w:rFonts w:ascii="Arial" w:hAnsi="Arial" w:cs="Arial"/>
          <w:sz w:val="24"/>
          <w:szCs w:val="24"/>
          <w:lang w:val="en-US"/>
        </w:rPr>
        <w:t>ller’s expense/at a cost to the Seller. The detailed provisions of the contract have also been confirmed by letter</w:t>
      </w:r>
      <w:r>
        <w:rPr>
          <w:rFonts w:ascii="Arial" w:hAnsi="Arial" w:cs="Arial"/>
          <w:sz w:val="24"/>
          <w:szCs w:val="24"/>
          <w:lang w:val="en-US"/>
        </w:rPr>
        <w:t xml:space="preserve"> sent under separate cover</w:t>
      </w:r>
      <w:r w:rsidRPr="00381088">
        <w:rPr>
          <w:rFonts w:ascii="Arial" w:hAnsi="Arial" w:cs="Arial"/>
          <w:sz w:val="24"/>
          <w:szCs w:val="24"/>
          <w:lang w:val="en-US"/>
        </w:rPr>
        <w:t>.</w:t>
      </w:r>
    </w:p>
    <w:p w14:paraId="5EEAFC88" w14:textId="77777777" w:rsidR="00217ACD" w:rsidRPr="00217ACD" w:rsidRDefault="00217ACD">
      <w:pPr>
        <w:rPr>
          <w:lang w:val="en-US"/>
        </w:rPr>
      </w:pPr>
    </w:p>
    <w:sectPr w:rsidR="00217ACD" w:rsidRPr="00217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CD"/>
    <w:rsid w:val="00217ACD"/>
    <w:rsid w:val="00396177"/>
    <w:rsid w:val="00A012B4"/>
    <w:rsid w:val="00DD0B58"/>
    <w:rsid w:val="00F1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9725"/>
  <w15:chartTrackingRefBased/>
  <w15:docId w15:val="{AA9203D4-D19D-4B83-BAA4-15898020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A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Korzycki Józef, mgr</dc:creator>
  <cp:keywords/>
  <dc:description/>
  <cp:lastModifiedBy>Korzycki Józef, mgr</cp:lastModifiedBy>
  <cp:revision>2</cp:revision>
  <dcterms:created xsi:type="dcterms:W3CDTF">2022-05-10T20:40:00Z</dcterms:created>
  <dcterms:modified xsi:type="dcterms:W3CDTF">2022-05-10T20:49:00Z</dcterms:modified>
</cp:coreProperties>
</file>