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3A" w:rsidRDefault="003E783A"/>
    <w:p w:rsidR="001A6781" w:rsidRDefault="001A6781"/>
    <w:p w:rsidR="001A6781" w:rsidRDefault="001A6781">
      <w:r>
        <w:rPr>
          <w:noProof/>
          <w:lang w:eastAsia="pl-PL"/>
        </w:rPr>
        <w:drawing>
          <wp:inline distT="0" distB="0" distL="0" distR="0">
            <wp:extent cx="5760720" cy="6161260"/>
            <wp:effectExtent l="0" t="0" r="0" b="0"/>
            <wp:docPr id="1" name="Obraz 1" descr="Business Letter Forma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iness Letter Format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781" w:rsidRDefault="001A6781"/>
    <w:p w:rsidR="001A6781" w:rsidRPr="001A6781" w:rsidRDefault="001A6781">
      <w:pPr>
        <w:rPr>
          <w:sz w:val="18"/>
          <w:szCs w:val="18"/>
        </w:rPr>
      </w:pPr>
      <w:r>
        <w:rPr>
          <w:sz w:val="18"/>
          <w:szCs w:val="18"/>
        </w:rPr>
        <w:t xml:space="preserve">Source: </w:t>
      </w:r>
      <w:bookmarkStart w:id="0" w:name="_GoBack"/>
      <w:bookmarkEnd w:id="0"/>
      <w:r w:rsidRPr="001A6781">
        <w:rPr>
          <w:sz w:val="18"/>
          <w:szCs w:val="18"/>
        </w:rPr>
        <w:t>https://corporatefinanceinstitute.com/resources/templates/transactions/business-letter-format/</w:t>
      </w:r>
    </w:p>
    <w:sectPr w:rsidR="001A6781" w:rsidRPr="001A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38"/>
    <w:rsid w:val="001A6781"/>
    <w:rsid w:val="001C79DA"/>
    <w:rsid w:val="003E783A"/>
    <w:rsid w:val="0049626C"/>
    <w:rsid w:val="00553808"/>
    <w:rsid w:val="006833C3"/>
    <w:rsid w:val="00694338"/>
    <w:rsid w:val="00701AFD"/>
    <w:rsid w:val="009666B9"/>
    <w:rsid w:val="009A4461"/>
    <w:rsid w:val="00D66DAC"/>
    <w:rsid w:val="00EE5ED3"/>
    <w:rsid w:val="00F77D70"/>
    <w:rsid w:val="00F847F0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BFA25-BDE9-42BC-A4C4-DB7263CB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Domowy</cp:lastModifiedBy>
  <cp:revision>1</cp:revision>
  <dcterms:created xsi:type="dcterms:W3CDTF">2019-02-23T22:01:00Z</dcterms:created>
  <dcterms:modified xsi:type="dcterms:W3CDTF">2019-02-23T22:28:00Z</dcterms:modified>
</cp:coreProperties>
</file>