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C3" w:rsidRPr="00DE74E3" w:rsidRDefault="00EF57BA" w:rsidP="00DE74E3">
      <w:pPr>
        <w:jc w:val="center"/>
        <w:rPr>
          <w:sz w:val="28"/>
          <w:szCs w:val="28"/>
          <w:u w:val="single"/>
        </w:rPr>
      </w:pPr>
      <w:r w:rsidRPr="00DE74E3">
        <w:rPr>
          <w:sz w:val="28"/>
          <w:szCs w:val="28"/>
          <w:u w:val="single"/>
        </w:rPr>
        <w:t>SZANOWNE STUDENTKI I SZANOWNI STUDENCI</w:t>
      </w:r>
    </w:p>
    <w:p w:rsidR="00EF57BA" w:rsidRDefault="00EF57BA">
      <w:pPr>
        <w:rPr>
          <w:sz w:val="28"/>
          <w:szCs w:val="28"/>
        </w:rPr>
      </w:pPr>
    </w:p>
    <w:p w:rsidR="00EF57BA" w:rsidRPr="00DE74E3" w:rsidRDefault="00EF57BA">
      <w:pPr>
        <w:rPr>
          <w:sz w:val="28"/>
          <w:szCs w:val="28"/>
        </w:rPr>
      </w:pPr>
      <w:r w:rsidRPr="00DE74E3">
        <w:rPr>
          <w:sz w:val="28"/>
          <w:szCs w:val="28"/>
        </w:rPr>
        <w:t xml:space="preserve">Bardzo proszę </w:t>
      </w:r>
      <w:r w:rsidR="00523753">
        <w:rPr>
          <w:sz w:val="28"/>
          <w:szCs w:val="28"/>
        </w:rPr>
        <w:t>o zapoznanie się z grafikiem</w:t>
      </w:r>
      <w:r w:rsidRPr="00DE74E3">
        <w:rPr>
          <w:sz w:val="28"/>
          <w:szCs w:val="28"/>
        </w:rPr>
        <w:t xml:space="preserve"> wycieczkowym </w:t>
      </w:r>
      <w:r w:rsidR="00F710BF">
        <w:rPr>
          <w:sz w:val="28"/>
          <w:szCs w:val="28"/>
        </w:rPr>
        <w:t>,</w:t>
      </w:r>
      <w:r w:rsidRPr="00DE74E3">
        <w:rPr>
          <w:sz w:val="28"/>
          <w:szCs w:val="28"/>
        </w:rPr>
        <w:t>umieszczonym wśród innych przedmiotów na  harmonogramie głównym każdej grupy dziekańskiej.</w:t>
      </w:r>
    </w:p>
    <w:p w:rsidR="00EF57BA" w:rsidRPr="00F710BF" w:rsidRDefault="00EF57BA">
      <w:pPr>
        <w:rPr>
          <w:sz w:val="28"/>
          <w:szCs w:val="28"/>
        </w:rPr>
      </w:pPr>
      <w:r w:rsidRPr="00DE74E3">
        <w:rPr>
          <w:sz w:val="28"/>
          <w:szCs w:val="28"/>
        </w:rPr>
        <w:t xml:space="preserve">Z przyczyn praktycznych proponuję ,aby </w:t>
      </w:r>
      <w:r w:rsidRPr="00DE74E3">
        <w:rPr>
          <w:b/>
          <w:sz w:val="28"/>
          <w:szCs w:val="28"/>
        </w:rPr>
        <w:t>start</w:t>
      </w:r>
      <w:r w:rsidRPr="00DE74E3">
        <w:rPr>
          <w:sz w:val="28"/>
          <w:szCs w:val="28"/>
        </w:rPr>
        <w:t xml:space="preserve"> naszych wędrówek ,w dniach( czwartki , soboty i niedziele ) kiedy </w:t>
      </w:r>
      <w:r w:rsidR="00420F68">
        <w:rPr>
          <w:sz w:val="28"/>
          <w:szCs w:val="28"/>
        </w:rPr>
        <w:t xml:space="preserve">planowo </w:t>
      </w:r>
      <w:r w:rsidRPr="00DE74E3">
        <w:rPr>
          <w:sz w:val="28"/>
          <w:szCs w:val="28"/>
        </w:rPr>
        <w:t xml:space="preserve">wycieczka powinna się zaczynać o godz. 8.45 , </w:t>
      </w:r>
      <w:r w:rsidRPr="00DE74E3">
        <w:rPr>
          <w:b/>
          <w:sz w:val="28"/>
          <w:szCs w:val="28"/>
        </w:rPr>
        <w:t>przenieść na godzinę 9.00.</w:t>
      </w:r>
      <w:r w:rsidR="00F710BF">
        <w:rPr>
          <w:b/>
          <w:sz w:val="28"/>
          <w:szCs w:val="28"/>
        </w:rPr>
        <w:t xml:space="preserve"> </w:t>
      </w:r>
      <w:r w:rsidR="00F710BF">
        <w:rPr>
          <w:sz w:val="28"/>
          <w:szCs w:val="28"/>
        </w:rPr>
        <w:t>Czas trwania wycieczki to około 4.5 godziny zegarowej.</w:t>
      </w:r>
    </w:p>
    <w:p w:rsidR="00BF57D9" w:rsidRDefault="00BF57D9">
      <w:pPr>
        <w:rPr>
          <w:sz w:val="28"/>
          <w:szCs w:val="28"/>
        </w:rPr>
      </w:pPr>
      <w:r>
        <w:rPr>
          <w:sz w:val="28"/>
          <w:szCs w:val="28"/>
        </w:rPr>
        <w:t>Wycieczki nie są ponumerowane, ponieważ trasa będzie dostosowywana do pogody.</w:t>
      </w:r>
    </w:p>
    <w:p w:rsidR="00BF57D9" w:rsidRPr="00BF57D9" w:rsidRDefault="00BF57D9">
      <w:pPr>
        <w:rPr>
          <w:sz w:val="28"/>
          <w:szCs w:val="28"/>
        </w:rPr>
      </w:pPr>
      <w:r>
        <w:rPr>
          <w:sz w:val="28"/>
          <w:szCs w:val="28"/>
        </w:rPr>
        <w:t>Pr</w:t>
      </w:r>
      <w:r w:rsidR="00E938D7">
        <w:rPr>
          <w:sz w:val="28"/>
          <w:szCs w:val="28"/>
        </w:rPr>
        <w:t>oszę dopasować</w:t>
      </w:r>
      <w:r>
        <w:rPr>
          <w:sz w:val="28"/>
          <w:szCs w:val="28"/>
        </w:rPr>
        <w:t xml:space="preserve"> ubiór do</w:t>
      </w:r>
      <w:r w:rsidR="00D85DAD">
        <w:rPr>
          <w:sz w:val="28"/>
          <w:szCs w:val="28"/>
        </w:rPr>
        <w:t xml:space="preserve"> warunków pogodowych</w:t>
      </w:r>
      <w:r>
        <w:rPr>
          <w:sz w:val="28"/>
          <w:szCs w:val="28"/>
        </w:rPr>
        <w:t xml:space="preserve"> i </w:t>
      </w:r>
      <w:r w:rsidRPr="00E3764A">
        <w:rPr>
          <w:b/>
          <w:sz w:val="28"/>
          <w:szCs w:val="28"/>
        </w:rPr>
        <w:t>zawsze</w:t>
      </w:r>
      <w:r>
        <w:rPr>
          <w:sz w:val="28"/>
          <w:szCs w:val="28"/>
        </w:rPr>
        <w:t xml:space="preserve"> zabierać ze sobą dobry humor </w:t>
      </w:r>
      <w:r w:rsidRPr="00BF57D9">
        <w:rPr>
          <w:sz w:val="28"/>
          <w:szCs w:val="28"/>
        </w:rPr>
        <w:sym w:font="Wingdings" w:char="F04A"/>
      </w:r>
    </w:p>
    <w:p w:rsidR="003029A4" w:rsidRPr="003029A4" w:rsidRDefault="0052732C">
      <w:pPr>
        <w:rPr>
          <w:color w:val="FF0000"/>
        </w:rPr>
      </w:pPr>
      <w:r>
        <w:rPr>
          <w:color w:val="FF0000"/>
        </w:rPr>
        <w:t xml:space="preserve">      </w:t>
      </w:r>
    </w:p>
    <w:p w:rsidR="00C20579" w:rsidRPr="007F3B5C" w:rsidRDefault="003029A4" w:rsidP="0052732C">
      <w:pPr>
        <w:rPr>
          <w:b/>
          <w:color w:val="FF0000"/>
        </w:rPr>
      </w:pPr>
      <w:r>
        <w:rPr>
          <w:b/>
        </w:rPr>
        <w:t xml:space="preserve">     </w:t>
      </w:r>
      <w:r w:rsidR="0052732C" w:rsidRPr="007F3B5C">
        <w:rPr>
          <w:b/>
          <w:color w:val="FF0000"/>
        </w:rPr>
        <w:t>Wycieczka – jedna z trzech -</w:t>
      </w:r>
      <w:r w:rsidR="00246C66" w:rsidRPr="007F3B5C">
        <w:rPr>
          <w:b/>
          <w:color w:val="FF0000"/>
        </w:rPr>
        <w:t xml:space="preserve"> Podgórze dawniej i </w:t>
      </w:r>
      <w:r w:rsidR="0052732C" w:rsidRPr="007F3B5C">
        <w:rPr>
          <w:b/>
          <w:color w:val="FF0000"/>
        </w:rPr>
        <w:t>dziś</w:t>
      </w:r>
    </w:p>
    <w:p w:rsidR="00140E8C" w:rsidRDefault="00C20579" w:rsidP="00C20579">
      <w:pPr>
        <w:pStyle w:val="Akapitzlist"/>
        <w:numPr>
          <w:ilvl w:val="0"/>
          <w:numId w:val="1"/>
        </w:numPr>
      </w:pPr>
      <w:r w:rsidRPr="00140E8C">
        <w:rPr>
          <w:b/>
        </w:rPr>
        <w:t>Trasa</w:t>
      </w:r>
      <w:r>
        <w:t xml:space="preserve"> : Uniwersytet Ekonomiczny, Ogród Botaniczny, Zabłocie – Fabryka S</w:t>
      </w:r>
      <w:r w:rsidR="00650965">
        <w:t>c</w:t>
      </w:r>
      <w:r>
        <w:t>hindlera</w:t>
      </w:r>
      <w:r w:rsidR="00650965">
        <w:t xml:space="preserve">, </w:t>
      </w:r>
      <w:r w:rsidR="008475A6">
        <w:t>Plac Bohaterów Getta , Rynek Podgórski</w:t>
      </w:r>
      <w:r w:rsidR="00B402FF">
        <w:t>,</w:t>
      </w:r>
      <w:r w:rsidR="008475A6">
        <w:t xml:space="preserve"> wzgórze Lasoty ,</w:t>
      </w:r>
      <w:r w:rsidR="00631FD3">
        <w:t xml:space="preserve"> </w:t>
      </w:r>
      <w:r w:rsidR="00650965">
        <w:t>Kopi</w:t>
      </w:r>
      <w:r w:rsidR="00B402FF">
        <w:t>ec Krakusa, Kamieniołom Liban</w:t>
      </w:r>
      <w:r w:rsidR="00650965">
        <w:t xml:space="preserve">, </w:t>
      </w:r>
      <w:r w:rsidR="004C3958">
        <w:t xml:space="preserve">Pomnik Ofiar Faszyzmu (były </w:t>
      </w:r>
      <w:r w:rsidR="00B402FF">
        <w:t xml:space="preserve">obóz koncentracyjny </w:t>
      </w:r>
      <w:r w:rsidR="004C3958">
        <w:t xml:space="preserve">w </w:t>
      </w:r>
      <w:proofErr w:type="spellStart"/>
      <w:r w:rsidR="004C3958">
        <w:t>Płaszowie</w:t>
      </w:r>
      <w:proofErr w:type="spellEnd"/>
      <w:r w:rsidR="004C3958">
        <w:t>)</w:t>
      </w:r>
      <w:r w:rsidR="008475A6">
        <w:t>, Podgórze</w:t>
      </w:r>
      <w:r w:rsidR="00A57F54">
        <w:t>,</w:t>
      </w:r>
      <w:r w:rsidR="004F739D">
        <w:t xml:space="preserve"> </w:t>
      </w:r>
      <w:r w:rsidR="00FA3A18">
        <w:t xml:space="preserve">kładka </w:t>
      </w:r>
      <w:proofErr w:type="spellStart"/>
      <w:r w:rsidR="00383BE2">
        <w:t>o.</w:t>
      </w:r>
      <w:r w:rsidR="00FA3A18">
        <w:t>Bernatka</w:t>
      </w:r>
      <w:proofErr w:type="spellEnd"/>
      <w:r w:rsidR="00FA3A18">
        <w:t>, Bulwary W</w:t>
      </w:r>
      <w:r w:rsidR="004F739D">
        <w:t>iślan</w:t>
      </w:r>
      <w:r w:rsidR="00631FD3">
        <w:t>e , Uniwersytet Ekonomiczny</w:t>
      </w:r>
      <w:r w:rsidR="004F739D">
        <w:t>.</w:t>
      </w:r>
    </w:p>
    <w:p w:rsidR="00BA36A4" w:rsidRDefault="00C20579" w:rsidP="00C20579">
      <w:pPr>
        <w:pStyle w:val="Akapitzlist"/>
        <w:numPr>
          <w:ilvl w:val="0"/>
          <w:numId w:val="1"/>
        </w:numPr>
      </w:pPr>
      <w:r>
        <w:t>Efekty kształcenia</w:t>
      </w:r>
      <w:r w:rsidR="00BA36A4">
        <w:t xml:space="preserve"> </w:t>
      </w:r>
    </w:p>
    <w:p w:rsidR="00C20579" w:rsidRDefault="00BA36A4" w:rsidP="00BA36A4">
      <w:pPr>
        <w:pStyle w:val="Akapitzlist"/>
        <w:numPr>
          <w:ilvl w:val="0"/>
          <w:numId w:val="2"/>
        </w:numPr>
      </w:pPr>
      <w:r>
        <w:t>podtrzymanie ogólnej wydolności organizmu</w:t>
      </w:r>
    </w:p>
    <w:p w:rsidR="00BA36A4" w:rsidRDefault="000C614B" w:rsidP="00BA36A4">
      <w:pPr>
        <w:pStyle w:val="Akapitzlist"/>
        <w:numPr>
          <w:ilvl w:val="0"/>
          <w:numId w:val="2"/>
        </w:numPr>
      </w:pPr>
      <w:r>
        <w:t>kształtowanie</w:t>
      </w:r>
      <w:r w:rsidR="00A0135B">
        <w:t xml:space="preserve"> poglądów opartych na</w:t>
      </w:r>
      <w:r>
        <w:t xml:space="preserve"> poznawczo-patriotycznych</w:t>
      </w:r>
      <w:r w:rsidR="00904278">
        <w:t xml:space="preserve"> </w:t>
      </w:r>
      <w:r w:rsidR="00A0135B">
        <w:t>walorach</w:t>
      </w:r>
      <w:r w:rsidR="00BA36A4">
        <w:t xml:space="preserve"> wybranych obiektów historycznych i rekreacyjnych Krakowa</w:t>
      </w:r>
    </w:p>
    <w:p w:rsidR="003B1BEE" w:rsidRDefault="00B54683" w:rsidP="003B1BEE">
      <w:pPr>
        <w:pStyle w:val="Akapitzlist"/>
        <w:numPr>
          <w:ilvl w:val="0"/>
          <w:numId w:val="2"/>
        </w:numPr>
      </w:pPr>
      <w:r>
        <w:t>kształtowanie postawy opartej o aktywność fizyczną , systematyczność wysiłku</w:t>
      </w:r>
      <w:r w:rsidR="000C614B">
        <w:t xml:space="preserve">, współpracy </w:t>
      </w:r>
      <w:r w:rsidR="00A57F54">
        <w:t xml:space="preserve">i komunikacji  </w:t>
      </w:r>
      <w:r w:rsidR="000C614B">
        <w:t>w grupie.</w:t>
      </w:r>
      <w:r w:rsidR="00BC547A">
        <w:t xml:space="preserve"> Świadomość prozdrowotna ruchu.</w:t>
      </w:r>
    </w:p>
    <w:p w:rsidR="00140E8C" w:rsidRDefault="00140E8C" w:rsidP="00140E8C">
      <w:pPr>
        <w:pStyle w:val="Akapitzlist"/>
      </w:pPr>
    </w:p>
    <w:p w:rsidR="003B1BEE" w:rsidRPr="007F3B5C" w:rsidRDefault="00A14352" w:rsidP="00140E8C">
      <w:pPr>
        <w:ind w:left="360"/>
        <w:rPr>
          <w:b/>
          <w:color w:val="00B050"/>
        </w:rPr>
      </w:pPr>
      <w:r w:rsidRPr="007F3B5C">
        <w:rPr>
          <w:b/>
          <w:color w:val="00B050"/>
        </w:rPr>
        <w:t>Wycieczka – jedna z trzech,</w:t>
      </w:r>
      <w:r w:rsidR="00A83ADC" w:rsidRPr="007F3B5C">
        <w:rPr>
          <w:b/>
          <w:color w:val="00B050"/>
        </w:rPr>
        <w:t xml:space="preserve">   T</w:t>
      </w:r>
      <w:r w:rsidR="003B1BEE" w:rsidRPr="007F3B5C">
        <w:rPr>
          <w:b/>
          <w:color w:val="00B050"/>
        </w:rPr>
        <w:t xml:space="preserve">ereny zielone –Kraków centrum </w:t>
      </w:r>
    </w:p>
    <w:p w:rsidR="003B1BEE" w:rsidRDefault="003B1BEE" w:rsidP="00140E8C">
      <w:pPr>
        <w:ind w:left="336"/>
      </w:pPr>
    </w:p>
    <w:p w:rsidR="003B1BEE" w:rsidRDefault="003B1BEE" w:rsidP="003B1BEE">
      <w:pPr>
        <w:pStyle w:val="Akapitzlist"/>
        <w:numPr>
          <w:ilvl w:val="0"/>
          <w:numId w:val="4"/>
        </w:numPr>
      </w:pPr>
      <w:r w:rsidRPr="00140E8C">
        <w:rPr>
          <w:b/>
        </w:rPr>
        <w:t>Trasa</w:t>
      </w:r>
      <w:r>
        <w:t xml:space="preserve"> : Uniwersyt</w:t>
      </w:r>
      <w:r w:rsidR="00A14352">
        <w:t xml:space="preserve">et Ekonomiczny, Planty ,Park </w:t>
      </w:r>
      <w:proofErr w:type="spellStart"/>
      <w:r w:rsidR="00A14352">
        <w:t>Jordana</w:t>
      </w:r>
      <w:proofErr w:type="spellEnd"/>
      <w:r w:rsidR="00A83ADC">
        <w:t xml:space="preserve">, Most Dębnicki </w:t>
      </w:r>
      <w:r w:rsidR="00793D91">
        <w:t>, trasa tyniecka</w:t>
      </w:r>
      <w:r w:rsidR="00081EB5">
        <w:t>,</w:t>
      </w:r>
      <w:r w:rsidR="00981373">
        <w:t xml:space="preserve"> </w:t>
      </w:r>
      <w:r w:rsidR="00793D91">
        <w:t>Wioski Świata-Pa</w:t>
      </w:r>
      <w:r w:rsidR="00A83ADC">
        <w:t>rk Edukacji Globalnej</w:t>
      </w:r>
      <w:r w:rsidR="00793D91">
        <w:t xml:space="preserve"> , Skałki Twardowskiego,</w:t>
      </w:r>
      <w:r w:rsidR="00A83ADC">
        <w:t xml:space="preserve"> Park Dębnicki , Most Grunwaldzki, Bulwary Wiślane, UEK</w:t>
      </w:r>
      <w:r w:rsidR="00DF42A7">
        <w:t>.</w:t>
      </w:r>
    </w:p>
    <w:p w:rsidR="003B1BEE" w:rsidRDefault="003B1BEE" w:rsidP="00846D65">
      <w:pPr>
        <w:pStyle w:val="Akapitzlist"/>
        <w:numPr>
          <w:ilvl w:val="0"/>
          <w:numId w:val="4"/>
        </w:numPr>
      </w:pPr>
      <w:r>
        <w:t xml:space="preserve">Efekty kształcenia </w:t>
      </w:r>
    </w:p>
    <w:p w:rsidR="003B1BEE" w:rsidRDefault="003B1BEE" w:rsidP="003029A4">
      <w:pPr>
        <w:pStyle w:val="Akapitzlist"/>
        <w:numPr>
          <w:ilvl w:val="0"/>
          <w:numId w:val="5"/>
        </w:numPr>
      </w:pPr>
      <w:r>
        <w:t>podtrzymanie ogólnej wydolności organizmu</w:t>
      </w:r>
    </w:p>
    <w:p w:rsidR="003B1BEE" w:rsidRDefault="003029A4" w:rsidP="003029A4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3B1BEE">
        <w:t>kształtowanie poglądów opartych na poznawczo-patriotycznych walorach wybranych obiektów historycznych i rekreacyjnych Krakowa</w:t>
      </w:r>
    </w:p>
    <w:p w:rsidR="003B1BEE" w:rsidRPr="00A83ADC" w:rsidRDefault="003B1BEE" w:rsidP="00A83ADC">
      <w:pPr>
        <w:pStyle w:val="Akapitzlist"/>
        <w:numPr>
          <w:ilvl w:val="0"/>
          <w:numId w:val="5"/>
        </w:numPr>
      </w:pPr>
      <w:r>
        <w:t>kształtowanie postawy opartej o aktywność fizyczną , systematyczność wysiłku, współpracy i komunikacji  w grupie</w:t>
      </w:r>
      <w:r w:rsidR="00BC547A">
        <w:t>. Świadomość prozdrowotna ruchu.</w:t>
      </w:r>
    </w:p>
    <w:p w:rsidR="003029A4" w:rsidRPr="007F3B5C" w:rsidRDefault="003029A4" w:rsidP="00B0392B">
      <w:pPr>
        <w:rPr>
          <w:color w:val="00B0F0"/>
        </w:rPr>
      </w:pPr>
      <w:r>
        <w:rPr>
          <w:b/>
        </w:rPr>
        <w:t xml:space="preserve">      </w:t>
      </w:r>
      <w:r w:rsidRPr="007F3B5C">
        <w:rPr>
          <w:b/>
          <w:color w:val="00B0F0"/>
        </w:rPr>
        <w:t xml:space="preserve">Wycieczka </w:t>
      </w:r>
      <w:r w:rsidR="00A83ADC" w:rsidRPr="007F3B5C">
        <w:rPr>
          <w:b/>
          <w:color w:val="00B0F0"/>
        </w:rPr>
        <w:t xml:space="preserve">jedna z trzech </w:t>
      </w:r>
      <w:r w:rsidR="00B0392B" w:rsidRPr="007F3B5C">
        <w:rPr>
          <w:b/>
          <w:color w:val="00B0F0"/>
        </w:rPr>
        <w:t>-</w:t>
      </w:r>
      <w:r w:rsidR="007C7E0B" w:rsidRPr="007F3B5C">
        <w:rPr>
          <w:b/>
          <w:color w:val="00B0F0"/>
        </w:rPr>
        <w:t xml:space="preserve"> U</w:t>
      </w:r>
      <w:r w:rsidR="00B0392B" w:rsidRPr="007F3B5C">
        <w:rPr>
          <w:b/>
          <w:color w:val="00B0F0"/>
        </w:rPr>
        <w:t xml:space="preserve">roki Grzegórzek i </w:t>
      </w:r>
      <w:proofErr w:type="spellStart"/>
      <w:r w:rsidR="00B0392B" w:rsidRPr="007F3B5C">
        <w:rPr>
          <w:b/>
          <w:color w:val="00B0F0"/>
        </w:rPr>
        <w:t>Czyżyn</w:t>
      </w:r>
      <w:proofErr w:type="spellEnd"/>
    </w:p>
    <w:p w:rsidR="003029A4" w:rsidRDefault="003029A4" w:rsidP="00B0392B">
      <w:pPr>
        <w:pStyle w:val="Akapitzlist"/>
        <w:ind w:left="1429"/>
      </w:pPr>
    </w:p>
    <w:p w:rsidR="00787172" w:rsidRDefault="00787172" w:rsidP="00787172">
      <w:pPr>
        <w:pStyle w:val="Akapitzlist"/>
        <w:numPr>
          <w:ilvl w:val="0"/>
          <w:numId w:val="6"/>
        </w:numPr>
      </w:pPr>
      <w:r w:rsidRPr="00140E8C">
        <w:rPr>
          <w:b/>
        </w:rPr>
        <w:t>Trasa</w:t>
      </w:r>
      <w:r>
        <w:t xml:space="preserve"> : Uniwersytet Ekonomiczny, Ogród Botaniczny, </w:t>
      </w:r>
      <w:r w:rsidR="00B0392B">
        <w:t xml:space="preserve">Teatr </w:t>
      </w:r>
      <w:proofErr w:type="spellStart"/>
      <w:r w:rsidR="00B0392B">
        <w:t>Variete</w:t>
      </w:r>
      <w:proofErr w:type="spellEnd"/>
      <w:r w:rsidR="00B0392B">
        <w:t xml:space="preserve">, </w:t>
      </w:r>
      <w:r w:rsidR="000027A3">
        <w:t xml:space="preserve">Bulwary </w:t>
      </w:r>
      <w:r w:rsidR="00CE6367">
        <w:t xml:space="preserve">Wiślane, </w:t>
      </w:r>
      <w:proofErr w:type="spellStart"/>
      <w:r w:rsidR="00CE6367">
        <w:t>Tauron</w:t>
      </w:r>
      <w:proofErr w:type="spellEnd"/>
      <w:r w:rsidR="00CE6367">
        <w:t xml:space="preserve"> Arena, Muzeum Lotnictwa Polskiego ,</w:t>
      </w:r>
      <w:r w:rsidR="000027A3">
        <w:t xml:space="preserve"> Park Lotników Polskich, </w:t>
      </w:r>
      <w:r w:rsidR="00CE6367">
        <w:t xml:space="preserve">Ogród Doświadczeń im. Stanisława Lema  , Bulwary Wiślane </w:t>
      </w:r>
      <w:r>
        <w:t xml:space="preserve"> ,Uniwersytet Ekonomiczny. </w:t>
      </w:r>
    </w:p>
    <w:p w:rsidR="003029A4" w:rsidRDefault="00743259" w:rsidP="003029A4">
      <w:pPr>
        <w:ind w:left="648"/>
      </w:pPr>
      <w:r>
        <w:t>II</w:t>
      </w:r>
      <w:r w:rsidR="003029A4">
        <w:t xml:space="preserve">.         Efekty kształcenia </w:t>
      </w:r>
    </w:p>
    <w:p w:rsidR="003029A4" w:rsidRDefault="003029A4" w:rsidP="003029A4">
      <w:pPr>
        <w:ind w:left="648"/>
      </w:pPr>
      <w:r>
        <w:t>1.podtrzymanie ogólnej wydolności organizmu</w:t>
      </w:r>
    </w:p>
    <w:p w:rsidR="003029A4" w:rsidRDefault="003029A4" w:rsidP="003029A4">
      <w:pPr>
        <w:ind w:left="648"/>
      </w:pPr>
      <w:r>
        <w:t>2.kształtowanie poglądów opartych na poznawczo-patriotycznych walorach wybranych obiektów historycznych i rekreacyjnych Krakowa</w:t>
      </w:r>
    </w:p>
    <w:p w:rsidR="003029A4" w:rsidRDefault="003029A4" w:rsidP="003029A4">
      <w:pPr>
        <w:ind w:left="648"/>
      </w:pPr>
      <w:r>
        <w:t>3.kształtowanie postawy opartej o aktywność fizyczną , systematyczność wysiłku, współpracy i komunikacji  w grupie.</w:t>
      </w:r>
      <w:r w:rsidR="00DF5310">
        <w:t xml:space="preserve"> </w:t>
      </w:r>
      <w:r w:rsidR="00BC547A">
        <w:t>Świadomość prozdrowotna ruchu.</w:t>
      </w:r>
    </w:p>
    <w:p w:rsidR="00DF5310" w:rsidRDefault="00DF5310" w:rsidP="003029A4">
      <w:pPr>
        <w:ind w:left="648"/>
      </w:pPr>
    </w:p>
    <w:p w:rsidR="00DF5310" w:rsidRDefault="00DF5310" w:rsidP="003029A4">
      <w:pPr>
        <w:ind w:left="648"/>
      </w:pPr>
    </w:p>
    <w:p w:rsidR="00DF5310" w:rsidRDefault="00DF5310" w:rsidP="003029A4">
      <w:pPr>
        <w:ind w:left="648"/>
      </w:pPr>
      <w:r>
        <w:t xml:space="preserve">                                                                                          Jolanta </w:t>
      </w:r>
      <w:proofErr w:type="spellStart"/>
      <w:r>
        <w:t>Ciepichał</w:t>
      </w:r>
      <w:proofErr w:type="spellEnd"/>
    </w:p>
    <w:p w:rsidR="002B248A" w:rsidRDefault="002B248A" w:rsidP="003029A4">
      <w:pPr>
        <w:ind w:left="648"/>
      </w:pPr>
    </w:p>
    <w:p w:rsidR="002D73CF" w:rsidRDefault="002D73CF" w:rsidP="002D73CF">
      <w:pPr>
        <w:ind w:left="336"/>
      </w:pPr>
    </w:p>
    <w:p w:rsidR="003029A4" w:rsidRDefault="003029A4" w:rsidP="003029A4">
      <w:pPr>
        <w:ind w:left="336"/>
      </w:pPr>
    </w:p>
    <w:sectPr w:rsidR="003029A4" w:rsidSect="004F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A7" w:rsidRDefault="005D0DA7" w:rsidP="00A83ADC">
      <w:pPr>
        <w:spacing w:after="0" w:line="240" w:lineRule="auto"/>
      </w:pPr>
      <w:r>
        <w:separator/>
      </w:r>
    </w:p>
  </w:endnote>
  <w:endnote w:type="continuationSeparator" w:id="0">
    <w:p w:rsidR="005D0DA7" w:rsidRDefault="005D0DA7" w:rsidP="00A8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A7" w:rsidRDefault="005D0DA7" w:rsidP="00A83ADC">
      <w:pPr>
        <w:spacing w:after="0" w:line="240" w:lineRule="auto"/>
      </w:pPr>
      <w:r>
        <w:separator/>
      </w:r>
    </w:p>
  </w:footnote>
  <w:footnote w:type="continuationSeparator" w:id="0">
    <w:p w:rsidR="005D0DA7" w:rsidRDefault="005D0DA7" w:rsidP="00A8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81C"/>
    <w:multiLevelType w:val="hybridMultilevel"/>
    <w:tmpl w:val="17F0BEDC"/>
    <w:lvl w:ilvl="0" w:tplc="5B8692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22D3"/>
    <w:multiLevelType w:val="hybridMultilevel"/>
    <w:tmpl w:val="DDC44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26498"/>
    <w:multiLevelType w:val="hybridMultilevel"/>
    <w:tmpl w:val="F5E4D11A"/>
    <w:lvl w:ilvl="0" w:tplc="B7F264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8B0404B"/>
    <w:multiLevelType w:val="hybridMultilevel"/>
    <w:tmpl w:val="FB70BE12"/>
    <w:lvl w:ilvl="0" w:tplc="C4DA8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67C58"/>
    <w:multiLevelType w:val="hybridMultilevel"/>
    <w:tmpl w:val="C922BD06"/>
    <w:lvl w:ilvl="0" w:tplc="CA48DE5A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>
    <w:nsid w:val="3F736711"/>
    <w:multiLevelType w:val="hybridMultilevel"/>
    <w:tmpl w:val="F5E4D11A"/>
    <w:lvl w:ilvl="0" w:tplc="B7F264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4B873539"/>
    <w:multiLevelType w:val="hybridMultilevel"/>
    <w:tmpl w:val="F5E4D11A"/>
    <w:lvl w:ilvl="0" w:tplc="B7F26422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4DAC14D7"/>
    <w:multiLevelType w:val="hybridMultilevel"/>
    <w:tmpl w:val="7FB60014"/>
    <w:lvl w:ilvl="0" w:tplc="8EAE10A2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>
    <w:nsid w:val="52990BC0"/>
    <w:multiLevelType w:val="hybridMultilevel"/>
    <w:tmpl w:val="F5E4D11A"/>
    <w:lvl w:ilvl="0" w:tplc="B7F26422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577D1F9A"/>
    <w:multiLevelType w:val="hybridMultilevel"/>
    <w:tmpl w:val="D00043C4"/>
    <w:lvl w:ilvl="0" w:tplc="6E1EFC7C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>
    <w:nsid w:val="5D973C3F"/>
    <w:multiLevelType w:val="hybridMultilevel"/>
    <w:tmpl w:val="D80AB1FC"/>
    <w:lvl w:ilvl="0" w:tplc="60D0A8B6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1">
    <w:nsid w:val="5E693B4C"/>
    <w:multiLevelType w:val="hybridMultilevel"/>
    <w:tmpl w:val="F2E6EBE0"/>
    <w:lvl w:ilvl="0" w:tplc="FE8A8AD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>
    <w:nsid w:val="6F6413D1"/>
    <w:multiLevelType w:val="hybridMultilevel"/>
    <w:tmpl w:val="F5E4D11A"/>
    <w:lvl w:ilvl="0" w:tplc="B7F26422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72AB610F"/>
    <w:multiLevelType w:val="hybridMultilevel"/>
    <w:tmpl w:val="7EE2447A"/>
    <w:lvl w:ilvl="0" w:tplc="5E36BC68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>
    <w:nsid w:val="75016D69"/>
    <w:multiLevelType w:val="multilevel"/>
    <w:tmpl w:val="F2E6EBE0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15">
    <w:nsid w:val="7D0871E2"/>
    <w:multiLevelType w:val="hybridMultilevel"/>
    <w:tmpl w:val="C5BE8454"/>
    <w:lvl w:ilvl="0" w:tplc="B7F26422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10"/>
  </w:num>
  <w:num w:numId="13">
    <w:abstractNumId w:val="5"/>
  </w:num>
  <w:num w:numId="14">
    <w:abstractNumId w:val="9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579"/>
    <w:rsid w:val="000027A3"/>
    <w:rsid w:val="000637AE"/>
    <w:rsid w:val="00081EB5"/>
    <w:rsid w:val="000C614B"/>
    <w:rsid w:val="000D22AD"/>
    <w:rsid w:val="00124CDE"/>
    <w:rsid w:val="00140E8C"/>
    <w:rsid w:val="0018524B"/>
    <w:rsid w:val="001C3F21"/>
    <w:rsid w:val="001C4579"/>
    <w:rsid w:val="001D7407"/>
    <w:rsid w:val="00205B59"/>
    <w:rsid w:val="00246C66"/>
    <w:rsid w:val="002B248A"/>
    <w:rsid w:val="002C5896"/>
    <w:rsid w:val="002D73CF"/>
    <w:rsid w:val="002E044E"/>
    <w:rsid w:val="003029A4"/>
    <w:rsid w:val="00383BE2"/>
    <w:rsid w:val="003B1BEE"/>
    <w:rsid w:val="003D5285"/>
    <w:rsid w:val="003F4796"/>
    <w:rsid w:val="00401E44"/>
    <w:rsid w:val="00420F68"/>
    <w:rsid w:val="00462CF6"/>
    <w:rsid w:val="004A509F"/>
    <w:rsid w:val="004B0939"/>
    <w:rsid w:val="004C3958"/>
    <w:rsid w:val="004F5CC3"/>
    <w:rsid w:val="004F739D"/>
    <w:rsid w:val="00523753"/>
    <w:rsid w:val="0052732C"/>
    <w:rsid w:val="00595841"/>
    <w:rsid w:val="005D0DA7"/>
    <w:rsid w:val="00631FD3"/>
    <w:rsid w:val="00650965"/>
    <w:rsid w:val="00664B7B"/>
    <w:rsid w:val="00743259"/>
    <w:rsid w:val="00787172"/>
    <w:rsid w:val="00793B42"/>
    <w:rsid w:val="00793D91"/>
    <w:rsid w:val="007C7E0B"/>
    <w:rsid w:val="007F1BF7"/>
    <w:rsid w:val="007F3B5C"/>
    <w:rsid w:val="00807767"/>
    <w:rsid w:val="008206BA"/>
    <w:rsid w:val="0082465B"/>
    <w:rsid w:val="00846D65"/>
    <w:rsid w:val="008475A6"/>
    <w:rsid w:val="00851DEE"/>
    <w:rsid w:val="008C28C8"/>
    <w:rsid w:val="008E3F08"/>
    <w:rsid w:val="00904278"/>
    <w:rsid w:val="00977929"/>
    <w:rsid w:val="00981373"/>
    <w:rsid w:val="00A0135B"/>
    <w:rsid w:val="00A14352"/>
    <w:rsid w:val="00A57F54"/>
    <w:rsid w:val="00A60967"/>
    <w:rsid w:val="00A83ADC"/>
    <w:rsid w:val="00AA378D"/>
    <w:rsid w:val="00B0392B"/>
    <w:rsid w:val="00B402FF"/>
    <w:rsid w:val="00B54683"/>
    <w:rsid w:val="00BA36A4"/>
    <w:rsid w:val="00BC547A"/>
    <w:rsid w:val="00BF57D9"/>
    <w:rsid w:val="00C164F3"/>
    <w:rsid w:val="00C20579"/>
    <w:rsid w:val="00C2440F"/>
    <w:rsid w:val="00C94C1F"/>
    <w:rsid w:val="00CE6367"/>
    <w:rsid w:val="00D85DAD"/>
    <w:rsid w:val="00D86775"/>
    <w:rsid w:val="00DD40EE"/>
    <w:rsid w:val="00DE74E3"/>
    <w:rsid w:val="00DF42A7"/>
    <w:rsid w:val="00DF5310"/>
    <w:rsid w:val="00E3764A"/>
    <w:rsid w:val="00E938D7"/>
    <w:rsid w:val="00EF57BA"/>
    <w:rsid w:val="00F317BD"/>
    <w:rsid w:val="00F710BF"/>
    <w:rsid w:val="00FA3A18"/>
    <w:rsid w:val="00FF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2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5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A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A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A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</cp:lastModifiedBy>
  <cp:revision>2</cp:revision>
  <dcterms:created xsi:type="dcterms:W3CDTF">2021-10-04T15:12:00Z</dcterms:created>
  <dcterms:modified xsi:type="dcterms:W3CDTF">2021-10-04T15:12:00Z</dcterms:modified>
</cp:coreProperties>
</file>