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8"/>
        <w:gridCol w:w="1596"/>
        <w:gridCol w:w="1884"/>
        <w:gridCol w:w="1884"/>
        <w:gridCol w:w="1620"/>
      </w:tblGrid>
      <w:tr w:rsidR="003F4C61" w:rsidRPr="00BB2C2C" w14:paraId="00100FDA" w14:textId="77777777" w:rsidTr="00C218BE">
        <w:tc>
          <w:tcPr>
            <w:tcW w:w="9288" w:type="dxa"/>
            <w:gridSpan w:val="5"/>
            <w:shd w:val="clear" w:color="auto" w:fill="B8CCE4" w:themeFill="accent1" w:themeFillTint="66"/>
          </w:tcPr>
          <w:p w14:paraId="0A5472F5" w14:textId="77777777" w:rsidR="003F4C61" w:rsidRPr="00D42063" w:rsidRDefault="0029696E">
            <w:pPr>
              <w:rPr>
                <w:b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b/>
                <w:color w:val="0F243E" w:themeColor="text2" w:themeShade="80"/>
                <w:sz w:val="24"/>
                <w:szCs w:val="24"/>
                <w:lang w:val="en-US"/>
              </w:rPr>
              <w:t xml:space="preserve">Business &amp; Legal English </w:t>
            </w:r>
            <w:r w:rsidR="003F4C61" w:rsidRPr="00D42063">
              <w:rPr>
                <w:b/>
                <w:color w:val="0F243E" w:themeColor="text2" w:themeShade="80"/>
                <w:sz w:val="24"/>
                <w:szCs w:val="24"/>
                <w:lang w:val="en-US"/>
              </w:rPr>
              <w:t xml:space="preserve">B2 year 1 semester </w:t>
            </w:r>
            <w:r>
              <w:rPr>
                <w:b/>
                <w:color w:val="0F243E" w:themeColor="text2" w:themeShade="80"/>
                <w:sz w:val="24"/>
                <w:szCs w:val="24"/>
                <w:lang w:val="en-US"/>
              </w:rPr>
              <w:t>2</w:t>
            </w:r>
          </w:p>
          <w:p w14:paraId="64CACAD0" w14:textId="77777777" w:rsidR="003F4C61" w:rsidRPr="00D42063" w:rsidRDefault="003F4C61">
            <w:pPr>
              <w:rPr>
                <w:b/>
                <w:color w:val="0F243E" w:themeColor="text2" w:themeShade="80"/>
                <w:sz w:val="24"/>
                <w:szCs w:val="24"/>
                <w:lang w:val="en-US"/>
              </w:rPr>
            </w:pPr>
          </w:p>
          <w:p w14:paraId="52D3750A" w14:textId="77777777" w:rsidR="003F4C61" w:rsidRPr="00D42063" w:rsidRDefault="003F4C61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 w:rsidRPr="00D42063">
              <w:rPr>
                <w:b/>
                <w:color w:val="0F243E" w:themeColor="text2" w:themeShade="80"/>
                <w:sz w:val="24"/>
                <w:szCs w:val="24"/>
              </w:rPr>
              <w:t xml:space="preserve">Student </w:t>
            </w:r>
            <w:proofErr w:type="spellStart"/>
            <w:r w:rsidRPr="00D42063">
              <w:rPr>
                <w:b/>
                <w:color w:val="0F243E" w:themeColor="text2" w:themeShade="80"/>
                <w:sz w:val="24"/>
                <w:szCs w:val="24"/>
              </w:rPr>
              <w:t>self</w:t>
            </w:r>
            <w:proofErr w:type="spellEnd"/>
            <w:r>
              <w:rPr>
                <w:b/>
                <w:color w:val="0F243E" w:themeColor="text2" w:themeShade="80"/>
                <w:sz w:val="24"/>
                <w:szCs w:val="24"/>
              </w:rPr>
              <w:t>-</w:t>
            </w:r>
            <w:r w:rsidRPr="00D42063">
              <w:rPr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D42063">
              <w:rPr>
                <w:b/>
                <w:color w:val="0F243E" w:themeColor="text2" w:themeShade="80"/>
                <w:sz w:val="24"/>
                <w:szCs w:val="24"/>
              </w:rPr>
              <w:t>assessment</w:t>
            </w:r>
            <w:proofErr w:type="spellEnd"/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 form</w:t>
            </w:r>
          </w:p>
          <w:p w14:paraId="153DD48E" w14:textId="77777777" w:rsidR="003F4C61" w:rsidRPr="00BB2C2C" w:rsidRDefault="003F4C61">
            <w:pPr>
              <w:rPr>
                <w:color w:val="0F243E" w:themeColor="text2" w:themeShade="80"/>
                <w:sz w:val="24"/>
                <w:szCs w:val="24"/>
                <w:lang w:val="en-US"/>
              </w:rPr>
            </w:pPr>
          </w:p>
        </w:tc>
      </w:tr>
      <w:tr w:rsidR="00B10B33" w14:paraId="7F9A91E2" w14:textId="77777777" w:rsidTr="003F4C61">
        <w:tc>
          <w:tcPr>
            <w:tcW w:w="2141" w:type="dxa"/>
            <w:shd w:val="clear" w:color="auto" w:fill="B8CCE4" w:themeFill="accent1" w:themeFillTint="66"/>
          </w:tcPr>
          <w:p w14:paraId="033CBD85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B8CCE4" w:themeFill="accent1" w:themeFillTint="66"/>
          </w:tcPr>
          <w:p w14:paraId="4C3F47F2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color w:val="0F243E" w:themeColor="text2" w:themeShade="80"/>
                <w:sz w:val="24"/>
                <w:szCs w:val="24"/>
              </w:rPr>
              <w:t>Initial</w:t>
            </w:r>
            <w:proofErr w:type="spellEnd"/>
            <w:r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1929" w:type="dxa"/>
            <w:shd w:val="clear" w:color="auto" w:fill="B8CCE4" w:themeFill="accent1" w:themeFillTint="66"/>
          </w:tcPr>
          <w:p w14:paraId="32B7F1FD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Midterm</w:t>
            </w:r>
            <w:proofErr w:type="spellEnd"/>
            <w:r w:rsidRPr="00BB2C2C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1929" w:type="dxa"/>
            <w:shd w:val="clear" w:color="auto" w:fill="B8CCE4" w:themeFill="accent1" w:themeFillTint="66"/>
          </w:tcPr>
          <w:p w14:paraId="55CB4DD3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>End-of-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semester</w:t>
            </w:r>
            <w:proofErr w:type="spellEnd"/>
            <w:r w:rsidRPr="00BB2C2C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1693" w:type="dxa"/>
            <w:shd w:val="clear" w:color="auto" w:fill="B8CCE4" w:themeFill="accent1" w:themeFillTint="66"/>
          </w:tcPr>
          <w:p w14:paraId="73758C76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Teacher’s</w:t>
            </w:r>
            <w:proofErr w:type="spellEnd"/>
            <w:r w:rsidRPr="00BB2C2C">
              <w:rPr>
                <w:color w:val="0F243E" w:themeColor="text2" w:themeShade="80"/>
                <w:sz w:val="24"/>
                <w:szCs w:val="24"/>
              </w:rPr>
              <w:t xml:space="preserve"> feedback</w:t>
            </w:r>
          </w:p>
        </w:tc>
      </w:tr>
      <w:tr w:rsidR="00B10B33" w14:paraId="5AF21C42" w14:textId="77777777" w:rsidTr="003F4C61">
        <w:tc>
          <w:tcPr>
            <w:tcW w:w="2141" w:type="dxa"/>
            <w:shd w:val="clear" w:color="auto" w:fill="B8CCE4" w:themeFill="accent1" w:themeFillTint="66"/>
          </w:tcPr>
          <w:p w14:paraId="67DB9797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Can</w:t>
            </w:r>
            <w:proofErr w:type="spellEnd"/>
            <w:r w:rsidRPr="00BB2C2C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you</w:t>
            </w:r>
            <w:proofErr w:type="spellEnd"/>
            <w:r w:rsidRPr="00BB2C2C">
              <w:rPr>
                <w:color w:val="0F243E" w:themeColor="text2" w:themeShade="80"/>
                <w:sz w:val="24"/>
                <w:szCs w:val="24"/>
              </w:rPr>
              <w:t xml:space="preserve"> ….</w:t>
            </w:r>
          </w:p>
        </w:tc>
        <w:tc>
          <w:tcPr>
            <w:tcW w:w="1596" w:type="dxa"/>
            <w:shd w:val="clear" w:color="auto" w:fill="B8CCE4" w:themeFill="accent1" w:themeFillTint="66"/>
          </w:tcPr>
          <w:p w14:paraId="6E536BDF" w14:textId="77777777" w:rsidR="00B10B33" w:rsidRPr="00BB2C2C" w:rsidRDefault="00B10B33" w:rsidP="00B10B33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 xml:space="preserve">1 2 3 4 5 </w:t>
            </w:r>
          </w:p>
          <w:p w14:paraId="115E390F" w14:textId="77777777" w:rsidR="00B10B33" w:rsidRPr="00BB2C2C" w:rsidRDefault="00B10B33" w:rsidP="00B10B33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>1 –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unsatisfactory</w:t>
            </w:r>
            <w:proofErr w:type="spellEnd"/>
          </w:p>
          <w:p w14:paraId="66BFAF6A" w14:textId="77777777" w:rsidR="00B10B33" w:rsidRPr="00BB2C2C" w:rsidRDefault="00B10B33" w:rsidP="00B10B33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 xml:space="preserve">5 - 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1929" w:type="dxa"/>
            <w:shd w:val="clear" w:color="auto" w:fill="B8CCE4" w:themeFill="accent1" w:themeFillTint="66"/>
          </w:tcPr>
          <w:p w14:paraId="62B973D6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 xml:space="preserve">1 2 3 4 5 </w:t>
            </w:r>
          </w:p>
          <w:p w14:paraId="7F9DBC05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>1 –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unsatisfactory</w:t>
            </w:r>
            <w:proofErr w:type="spellEnd"/>
          </w:p>
          <w:p w14:paraId="6142FF81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 xml:space="preserve">5 - 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1929" w:type="dxa"/>
            <w:shd w:val="clear" w:color="auto" w:fill="B8CCE4" w:themeFill="accent1" w:themeFillTint="66"/>
          </w:tcPr>
          <w:p w14:paraId="6250E315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 xml:space="preserve">1 2 3 4 5 </w:t>
            </w:r>
          </w:p>
          <w:p w14:paraId="54249A0F" w14:textId="77777777" w:rsidR="00B10B33" w:rsidRPr="00BB2C2C" w:rsidRDefault="00B10B33" w:rsidP="00E335AD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>1 –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unsatisfactory</w:t>
            </w:r>
            <w:proofErr w:type="spellEnd"/>
          </w:p>
          <w:p w14:paraId="1B370DD7" w14:textId="77777777" w:rsidR="00B10B33" w:rsidRPr="00BB2C2C" w:rsidRDefault="00B10B33" w:rsidP="00E335AD">
            <w:pPr>
              <w:rPr>
                <w:color w:val="0F243E" w:themeColor="text2" w:themeShade="80"/>
                <w:sz w:val="24"/>
                <w:szCs w:val="24"/>
              </w:rPr>
            </w:pPr>
            <w:r w:rsidRPr="00BB2C2C">
              <w:rPr>
                <w:color w:val="0F243E" w:themeColor="text2" w:themeShade="80"/>
                <w:sz w:val="24"/>
                <w:szCs w:val="24"/>
              </w:rPr>
              <w:t xml:space="preserve">5 - </w:t>
            </w:r>
            <w:proofErr w:type="spellStart"/>
            <w:r w:rsidRPr="00BB2C2C">
              <w:rPr>
                <w:color w:val="0F243E" w:themeColor="text2" w:themeShade="80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1693" w:type="dxa"/>
            <w:shd w:val="clear" w:color="auto" w:fill="B8CCE4" w:themeFill="accent1" w:themeFillTint="66"/>
          </w:tcPr>
          <w:p w14:paraId="2A1AA329" w14:textId="77777777" w:rsidR="00B10B33" w:rsidRPr="00BB2C2C" w:rsidRDefault="00B10B33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B10B33" w:rsidRPr="00524548" w14:paraId="1C3FD318" w14:textId="77777777" w:rsidTr="003F4C61">
        <w:tc>
          <w:tcPr>
            <w:tcW w:w="2141" w:type="dxa"/>
          </w:tcPr>
          <w:p w14:paraId="1532EAF1" w14:textId="77777777" w:rsidR="00B10B33" w:rsidRPr="00BB2C2C" w:rsidRDefault="00524548" w:rsidP="005245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</w:t>
            </w:r>
            <w:r w:rsidR="00F4159B">
              <w:rPr>
                <w:sz w:val="24"/>
                <w:szCs w:val="24"/>
                <w:lang w:val="en-US"/>
              </w:rPr>
              <w:t xml:space="preserve"> the importance of quality </w:t>
            </w:r>
            <w:r>
              <w:rPr>
                <w:sz w:val="24"/>
                <w:szCs w:val="24"/>
                <w:lang w:val="en-US"/>
              </w:rPr>
              <w:t>in business?</w:t>
            </w:r>
          </w:p>
        </w:tc>
        <w:tc>
          <w:tcPr>
            <w:tcW w:w="1596" w:type="dxa"/>
          </w:tcPr>
          <w:p w14:paraId="5D6BE6A8" w14:textId="77777777" w:rsidR="00B10B33" w:rsidRPr="00BB2C2C" w:rsidRDefault="00B10B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0F7CA356" w14:textId="77777777" w:rsidR="00B10B33" w:rsidRPr="00BB2C2C" w:rsidRDefault="00B10B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3B92C7B9" w14:textId="77777777" w:rsidR="00B10B33" w:rsidRPr="00BB2C2C" w:rsidRDefault="00B10B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0904E7DE" w14:textId="77777777" w:rsidR="00B10B33" w:rsidRPr="00BB2C2C" w:rsidRDefault="00B10B33">
            <w:pPr>
              <w:rPr>
                <w:sz w:val="24"/>
                <w:szCs w:val="24"/>
                <w:lang w:val="en-US"/>
              </w:rPr>
            </w:pPr>
          </w:p>
        </w:tc>
      </w:tr>
      <w:tr w:rsidR="001A52FC" w:rsidRPr="00524548" w14:paraId="72E19550" w14:textId="77777777" w:rsidTr="003F4C61">
        <w:tc>
          <w:tcPr>
            <w:tcW w:w="2141" w:type="dxa"/>
          </w:tcPr>
          <w:p w14:paraId="5791EFF9" w14:textId="77777777" w:rsidR="001A52FC" w:rsidRPr="00BB2C2C" w:rsidRDefault="00F4159B" w:rsidP="00B32E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use passive structures and </w:t>
            </w:r>
            <w:r w:rsidR="00524548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 xml:space="preserve">“have something done” </w:t>
            </w:r>
            <w:r w:rsidR="00524548">
              <w:rPr>
                <w:sz w:val="24"/>
                <w:szCs w:val="24"/>
                <w:lang w:val="en-US"/>
              </w:rPr>
              <w:t xml:space="preserve">construction </w:t>
            </w:r>
            <w:r>
              <w:rPr>
                <w:sz w:val="24"/>
                <w:szCs w:val="24"/>
                <w:lang w:val="en-US"/>
              </w:rPr>
              <w:t>in different tenses</w:t>
            </w:r>
            <w:r w:rsidR="001A52F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596" w:type="dxa"/>
          </w:tcPr>
          <w:p w14:paraId="14AFFC66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3E729FD5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4E6A92DB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6990CBA6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</w:tr>
      <w:tr w:rsidR="001A52FC" w:rsidRPr="00524548" w14:paraId="563AD5AC" w14:textId="77777777" w:rsidTr="003F4C61">
        <w:tc>
          <w:tcPr>
            <w:tcW w:w="2141" w:type="dxa"/>
          </w:tcPr>
          <w:p w14:paraId="532A217C" w14:textId="77777777" w:rsidR="001A52FC" w:rsidRPr="00BB2C2C" w:rsidRDefault="001A52FC" w:rsidP="00F4159B">
            <w:pPr>
              <w:rPr>
                <w:sz w:val="24"/>
                <w:szCs w:val="24"/>
                <w:lang w:val="en-US"/>
              </w:rPr>
            </w:pPr>
            <w:r w:rsidRPr="00BB2C2C">
              <w:rPr>
                <w:sz w:val="24"/>
                <w:szCs w:val="24"/>
                <w:lang w:val="en-US"/>
              </w:rPr>
              <w:t xml:space="preserve">write </w:t>
            </w:r>
            <w:r>
              <w:rPr>
                <w:sz w:val="24"/>
                <w:szCs w:val="24"/>
                <w:lang w:val="en-US"/>
              </w:rPr>
              <w:t xml:space="preserve">effective </w:t>
            </w:r>
            <w:r w:rsidR="00F4159B">
              <w:rPr>
                <w:sz w:val="24"/>
                <w:szCs w:val="24"/>
                <w:lang w:val="en-US"/>
              </w:rPr>
              <w:t>letters of complaint and apologies</w:t>
            </w:r>
            <w:r w:rsidRPr="00BB2C2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596" w:type="dxa"/>
          </w:tcPr>
          <w:p w14:paraId="125382F8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28D40D4E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6A0F3F6D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66012D7C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</w:tr>
      <w:tr w:rsidR="001A52FC" w:rsidRPr="00524548" w14:paraId="0DD219D6" w14:textId="77777777" w:rsidTr="003F4C61">
        <w:tc>
          <w:tcPr>
            <w:tcW w:w="2141" w:type="dxa"/>
          </w:tcPr>
          <w:p w14:paraId="2A240958" w14:textId="77777777" w:rsidR="001A52FC" w:rsidRPr="00BB2C2C" w:rsidRDefault="001A52FC" w:rsidP="00B32E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write formal and informal emails</w:t>
            </w:r>
            <w:r w:rsidRPr="00BB2C2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596" w:type="dxa"/>
          </w:tcPr>
          <w:p w14:paraId="438730FD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346F2058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26389FEB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655BCCF1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</w:tr>
      <w:tr w:rsidR="001A52FC" w:rsidRPr="00524548" w14:paraId="5104C5CC" w14:textId="77777777" w:rsidTr="003F4C61">
        <w:tc>
          <w:tcPr>
            <w:tcW w:w="2141" w:type="dxa"/>
          </w:tcPr>
          <w:p w14:paraId="5035E9E1" w14:textId="77777777" w:rsidR="001A52FC" w:rsidRPr="00BB2C2C" w:rsidRDefault="00141A16" w:rsidP="00B32E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 issues related to intellectual property and copyright</w:t>
            </w:r>
            <w:r w:rsidR="001A52F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596" w:type="dxa"/>
          </w:tcPr>
          <w:p w14:paraId="3F5A2CFD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017CADFF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272BB913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5367D289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</w:tr>
      <w:tr w:rsidR="001A52FC" w:rsidRPr="00524548" w14:paraId="05CA01EB" w14:textId="77777777" w:rsidTr="003F4C61">
        <w:tc>
          <w:tcPr>
            <w:tcW w:w="2141" w:type="dxa"/>
          </w:tcPr>
          <w:p w14:paraId="3F24F42F" w14:textId="77777777" w:rsidR="001A52FC" w:rsidRPr="00BB2C2C" w:rsidRDefault="00141A16" w:rsidP="00B32E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analyze</w:t>
            </w:r>
            <w:r w:rsidR="00E82F7E">
              <w:rPr>
                <w:sz w:val="24"/>
                <w:szCs w:val="24"/>
                <w:lang w:val="en-US"/>
              </w:rPr>
              <w:t xml:space="preserve"> agreements and draft a simple agreement? </w:t>
            </w:r>
          </w:p>
        </w:tc>
        <w:tc>
          <w:tcPr>
            <w:tcW w:w="1596" w:type="dxa"/>
          </w:tcPr>
          <w:p w14:paraId="07B87716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4ABD2975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55EC5C9F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67AA27E9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</w:tr>
      <w:tr w:rsidR="001A52FC" w:rsidRPr="00524548" w14:paraId="507CD15A" w14:textId="77777777" w:rsidTr="003F4C61">
        <w:tc>
          <w:tcPr>
            <w:tcW w:w="2141" w:type="dxa"/>
          </w:tcPr>
          <w:p w14:paraId="31B859E8" w14:textId="77777777" w:rsidR="001A52FC" w:rsidRPr="00BB2C2C" w:rsidRDefault="009C69DB" w:rsidP="005245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tentative language</w:t>
            </w:r>
            <w:r w:rsidR="001A52FC" w:rsidRPr="00BB2C2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596" w:type="dxa"/>
          </w:tcPr>
          <w:p w14:paraId="085DE257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14C0DAE8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459AABB5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59BA05C9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</w:tr>
      <w:tr w:rsidR="001A52FC" w:rsidRPr="00F4159B" w14:paraId="2F6C8E54" w14:textId="77777777" w:rsidTr="003F4C61">
        <w:tc>
          <w:tcPr>
            <w:tcW w:w="2141" w:type="dxa"/>
          </w:tcPr>
          <w:p w14:paraId="5F7841A9" w14:textId="77777777" w:rsidR="001A52FC" w:rsidRPr="00BB2C2C" w:rsidRDefault="009C69DB" w:rsidP="00AD34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deliver effective business presentations? </w:t>
            </w:r>
          </w:p>
        </w:tc>
        <w:tc>
          <w:tcPr>
            <w:tcW w:w="1596" w:type="dxa"/>
          </w:tcPr>
          <w:p w14:paraId="237BD3AD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6074612C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14:paraId="6BC0C034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5C9A8852" w14:textId="77777777" w:rsidR="001A52FC" w:rsidRPr="00BB2C2C" w:rsidRDefault="001A52F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29CEC80" w14:textId="77777777" w:rsidR="00590242" w:rsidRPr="00E335AD" w:rsidRDefault="00590242">
      <w:pPr>
        <w:rPr>
          <w:lang w:val="en-US"/>
        </w:rPr>
      </w:pPr>
    </w:p>
    <w:sectPr w:rsidR="00590242" w:rsidRPr="00E335AD" w:rsidSect="0059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AD"/>
    <w:rsid w:val="00141A16"/>
    <w:rsid w:val="00160E7E"/>
    <w:rsid w:val="001A52FC"/>
    <w:rsid w:val="001B5CE2"/>
    <w:rsid w:val="0029696E"/>
    <w:rsid w:val="003B4975"/>
    <w:rsid w:val="003F4C61"/>
    <w:rsid w:val="00524548"/>
    <w:rsid w:val="00590242"/>
    <w:rsid w:val="006242FE"/>
    <w:rsid w:val="009C69DB"/>
    <w:rsid w:val="009E139F"/>
    <w:rsid w:val="00A52781"/>
    <w:rsid w:val="00AD34AF"/>
    <w:rsid w:val="00B10B33"/>
    <w:rsid w:val="00BB2C2C"/>
    <w:rsid w:val="00D42063"/>
    <w:rsid w:val="00D63592"/>
    <w:rsid w:val="00E335AD"/>
    <w:rsid w:val="00E5507C"/>
    <w:rsid w:val="00E82F7E"/>
    <w:rsid w:val="00F4159B"/>
    <w:rsid w:val="00F5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051F"/>
  <w15:docId w15:val="{5BC7599C-CEC7-485D-B93A-063DAABC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Józef Korzycki</cp:lastModifiedBy>
  <cp:revision>2</cp:revision>
  <dcterms:created xsi:type="dcterms:W3CDTF">2021-06-02T08:13:00Z</dcterms:created>
  <dcterms:modified xsi:type="dcterms:W3CDTF">2021-06-02T08:13:00Z</dcterms:modified>
</cp:coreProperties>
</file>