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11" w:rsidRPr="00291011" w:rsidRDefault="00291011" w:rsidP="00291011">
      <w:pPr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</w:rPr>
      </w:pPr>
      <w:r w:rsidRPr="00291011">
        <w:rPr>
          <w:rFonts w:ascii="Arial" w:hAnsi="Arial" w:cs="Arial"/>
          <w:b/>
          <w:noProof w:val="0"/>
          <w:color w:val="000000" w:themeColor="text1"/>
          <w:sz w:val="24"/>
          <w:szCs w:val="24"/>
        </w:rPr>
        <w:t>LANGUAGE OF DISCUSSSIONS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94"/>
        <w:gridCol w:w="4468"/>
      </w:tblGrid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GETTING INTO A DISCUSSION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MAKING A DIGRESSION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One interesting thing/matter is ….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On an unrelated 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note, ….</w:t>
            </w:r>
            <w:proofErr w:type="gramEnd"/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May I ask a question? What do you think about …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Let me make a digression here: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... Let’s discuss the point.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POINTING OUT A PARADOX OR AN INTERESTING POINT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… That is an interesting point to discuss. Can we talk about it?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Paradoxically,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DRAWING OTHERS INTO A DISCUSSSION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Strangely (enough),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Joanna, what's your opinion?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Curiously, ….</w:t>
            </w:r>
            <w:proofErr w:type="gramEnd"/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How do </w:t>
            </w:r>
            <w:r w:rsidRPr="0084132F">
              <w:rPr>
                <w:rFonts w:ascii="Arial" w:hAnsi="Arial" w:cs="Arial"/>
                <w:noProof w:val="0"/>
                <w:sz w:val="18"/>
                <w:szCs w:val="18"/>
                <w:u w:val="single"/>
              </w:rPr>
              <w:t>you</w:t>
            </w: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 feel about that?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Surprisingly, ….</w:t>
            </w:r>
            <w:proofErr w:type="gramEnd"/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What do you think about . . . 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INDICATING CONTRAST AND EXPRESSING ALTERNATIVES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Do you agree with that?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While </w:t>
            </w:r>
            <w:r w:rsidR="00545BF3">
              <w:rPr>
                <w:rFonts w:ascii="Arial" w:hAnsi="Arial" w:cs="Arial"/>
                <w:noProof w:val="0"/>
                <w:sz w:val="18"/>
                <w:szCs w:val="18"/>
              </w:rPr>
              <w:t>..</w:t>
            </w: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., 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Any other ideas?</w:t>
            </w:r>
          </w:p>
        </w:tc>
        <w:tc>
          <w:tcPr>
            <w:tcW w:w="4468" w:type="dxa"/>
          </w:tcPr>
          <w:p w:rsidR="00291011" w:rsidRPr="0084132F" w:rsidRDefault="00545BF3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…</w:t>
            </w:r>
            <w:r w:rsidR="00291011"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 By contrast,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INVITING PARTICIPANTS TO COMMENT ON A POINT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… However, </w:t>
            </w:r>
            <w:r w:rsidR="00545BF3">
              <w:rPr>
                <w:rFonts w:ascii="Arial" w:hAnsi="Arial" w:cs="Arial"/>
                <w:noProof w:val="0"/>
                <w:sz w:val="18"/>
                <w:szCs w:val="18"/>
              </w:rPr>
              <w:t>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Would you like to add something to that?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Although ….. (+ sentence)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Would you like to comment?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In spite of/ Despite </w:t>
            </w:r>
            <w:r w:rsidRPr="0084132F">
              <w:rPr>
                <w:rFonts w:ascii="Arial" w:hAnsi="Arial" w:cs="Arial"/>
                <w:strike/>
                <w:noProof w:val="0"/>
                <w:sz w:val="18"/>
                <w:szCs w:val="18"/>
              </w:rPr>
              <w:t>of</w:t>
            </w: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 (+ noun, e.g. the fact that)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What do you think Joanna?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On the one 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hand, ….</w:t>
            </w:r>
            <w:proofErr w:type="gramEnd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 On the other,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GIVING SOME INFORMATION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… In comparison </w:t>
            </w:r>
            <w:r w:rsidR="00545BF3">
              <w:rPr>
                <w:rFonts w:ascii="Arial" w:hAnsi="Arial" w:cs="Arial"/>
                <w:noProof w:val="0"/>
                <w:sz w:val="18"/>
                <w:szCs w:val="18"/>
              </w:rPr>
              <w:t>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D40CF2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I'd like to say something here.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Alternatively,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D40CF2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I'd like to comment on that</w:t>
            </w:r>
            <w:r w:rsidRPr="0084132F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One other alternative is (to)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D40CF2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May I say something here?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Another possibility is to </w:t>
            </w:r>
            <w:r w:rsidR="00545BF3">
              <w:rPr>
                <w:rFonts w:ascii="Arial" w:hAnsi="Arial" w:cs="Arial"/>
                <w:noProof w:val="0"/>
                <w:sz w:val="18"/>
                <w:szCs w:val="18"/>
              </w:rPr>
              <w:t>…</w:t>
            </w:r>
            <w:bookmarkStart w:id="0" w:name="_GoBack"/>
            <w:bookmarkEnd w:id="0"/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D40CF2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May I add something?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EXPRESING YOUR OPINION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MOVING ON TO ANOTHER POINT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DIPLOMATICALLY: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Let’s move on to the second point.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It seems to me that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The second point I want to make is (that) 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As far as I know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GIVING EXAMPLES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People say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For example, 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It is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commonly </w:t>
            </w: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said that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To be more specific, 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I've heard that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For instance …..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NEUTRALLY: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Let me give you an example, 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think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CLARIFYING COMMENTS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believe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In other words, 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I'm pretty sure/certain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Let me put it another way.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WITH CONVICTION: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The point I want to make is this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./</w:t>
            </w:r>
            <w:proofErr w:type="gramEnd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 that…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am positive/sure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about/certain of that.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ASKING FOR CLARIFICATION/EXPLANATION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I'm convinced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am not sure I follow you. Could you explain that again, please?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honestly believe/think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Could you elaborate on that point?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AGREEING WITH SOMEBODY’S POINT OF VIEW (WITH GROWING DEGREE OF CERTAINTY)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Could you clarify your last point?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suppose so.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What exactly do you mean?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guess you're right.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Could you be more specific?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agree.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CLARIFYING/EXPLAINING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Absolutely.</w:t>
            </w:r>
          </w:p>
        </w:tc>
      </w:tr>
      <w:tr w:rsidR="00291011" w:rsidRPr="00E6717E" w:rsidTr="00FE23F2">
        <w:trPr>
          <w:trHeight w:val="53"/>
        </w:trPr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Let me explain.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totally agree.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What I means is ….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couldn't agree more.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The point I am trying to make is this: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DISAGREEING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INTERRUPTING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suppose not.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Can I just interrupt you here?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Sorry, but I couldn’t agree with you on that.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Let me interrupt for a minute.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Absolutely not.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Sorry to interrupt, but . . .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 totally disagree.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Excuse me, but . . . 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How can you say 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that.</w:t>
            </w:r>
            <w:proofErr w:type="gramEnd"/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MOVING THE DISCUSSION TO A DIFFERENT ISSUE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  <w:highlight w:val="green"/>
              </w:rPr>
              <w:t>SUMMARISING</w:t>
            </w:r>
            <w:r w:rsidRPr="0084132F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 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That’s not really relevant here. What really matters 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If I understand correctly, you're saying that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This is not the point here. Let’s keep top the main question which is …</w:t>
            </w: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In other words, you're saying …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I'll sum up the points so far:</w:t>
            </w:r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 xml:space="preserve">To sum </w:t>
            </w:r>
            <w:proofErr w:type="gramStart"/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up, ….</w:t>
            </w:r>
            <w:proofErr w:type="gramEnd"/>
          </w:p>
        </w:tc>
      </w:tr>
      <w:tr w:rsidR="00291011" w:rsidRPr="00E6717E" w:rsidTr="00FE23F2">
        <w:tc>
          <w:tcPr>
            <w:tcW w:w="4594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4468" w:type="dxa"/>
          </w:tcPr>
          <w:p w:rsidR="00291011" w:rsidRPr="0084132F" w:rsidRDefault="00291011" w:rsidP="00FE23F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4132F">
              <w:rPr>
                <w:rFonts w:ascii="Arial" w:hAnsi="Arial" w:cs="Arial"/>
                <w:noProof w:val="0"/>
                <w:sz w:val="18"/>
                <w:szCs w:val="18"/>
              </w:rPr>
              <w:t>In conclusion, …</w:t>
            </w:r>
          </w:p>
        </w:tc>
      </w:tr>
    </w:tbl>
    <w:p w:rsidR="00921BD8" w:rsidRDefault="00545BF3"/>
    <w:sectPr w:rsidR="0092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11"/>
    <w:rsid w:val="000158FA"/>
    <w:rsid w:val="001B2E8F"/>
    <w:rsid w:val="00212491"/>
    <w:rsid w:val="00291011"/>
    <w:rsid w:val="004216C4"/>
    <w:rsid w:val="00545BF3"/>
    <w:rsid w:val="00664A55"/>
    <w:rsid w:val="009A608C"/>
    <w:rsid w:val="00B87DF4"/>
    <w:rsid w:val="00DA42F0"/>
    <w:rsid w:val="00DB5810"/>
    <w:rsid w:val="00F37405"/>
    <w:rsid w:val="00F8018A"/>
    <w:rsid w:val="00F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56156-EB59-407F-A642-FA61481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2016-12-04T18:21:00Z</dcterms:created>
  <dcterms:modified xsi:type="dcterms:W3CDTF">2016-12-04T18:23:00Z</dcterms:modified>
</cp:coreProperties>
</file>