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C4" w:rsidRPr="00D835C4" w:rsidRDefault="00D835C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835C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Stowarzyszenie Narodów Azji Południowo-Wschodniej</w:t>
      </w:r>
      <w:r w:rsidRPr="00D835C4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D835C4" w:rsidRPr="00D835C4" w:rsidRDefault="00D835C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835C4">
        <w:rPr>
          <w:rFonts w:ascii="Arial" w:hAnsi="Arial" w:cs="Arial"/>
          <w:color w:val="222222"/>
          <w:sz w:val="24"/>
          <w:szCs w:val="24"/>
          <w:shd w:val="clear" w:color="auto" w:fill="FFFFFF"/>
        </w:rPr>
        <w:t>(</w:t>
      </w:r>
      <w:hyperlink r:id="rId5" w:tooltip="Język angielski" w:history="1">
        <w:r w:rsidRPr="00D835C4">
          <w:rPr>
            <w:rStyle w:val="Hipercze"/>
            <w:rFonts w:ascii="Arial" w:hAnsi="Arial" w:cs="Arial"/>
            <w:color w:val="0B0080"/>
            <w:sz w:val="24"/>
            <w:szCs w:val="24"/>
            <w:shd w:val="clear" w:color="auto" w:fill="FFFFFF"/>
          </w:rPr>
          <w:t>ang.</w:t>
        </w:r>
      </w:hyperlink>
      <w:r w:rsidRPr="00D835C4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D835C4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en"/>
        </w:rPr>
        <w:t>Association of South-East Asian Nations</w:t>
      </w:r>
      <w:r w:rsidRPr="00D835C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ASEAN) </w:t>
      </w:r>
    </w:p>
    <w:p w:rsidR="00D835C4" w:rsidRPr="00D835C4" w:rsidRDefault="00D835C4" w:rsidP="00D835C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835C4">
        <w:rPr>
          <w:rFonts w:ascii="Arial" w:hAnsi="Arial" w:cs="Arial"/>
          <w:sz w:val="24"/>
          <w:szCs w:val="24"/>
          <w:shd w:val="clear" w:color="auto" w:fill="FFFFFF"/>
        </w:rPr>
        <w:t xml:space="preserve">– organizacja polityczno-gospodarcza, powstała na gruzach </w:t>
      </w:r>
      <w:proofErr w:type="spellStart"/>
      <w:r w:rsidRPr="00D835C4">
        <w:rPr>
          <w:rFonts w:ascii="Arial" w:hAnsi="Arial" w:cs="Arial"/>
          <w:sz w:val="24"/>
          <w:szCs w:val="24"/>
          <w:shd w:val="clear" w:color="auto" w:fill="FFFFFF"/>
        </w:rPr>
        <w:t>Association</w:t>
      </w:r>
      <w:proofErr w:type="spellEnd"/>
      <w:r w:rsidRPr="00D835C4">
        <w:rPr>
          <w:rFonts w:ascii="Arial" w:hAnsi="Arial" w:cs="Arial"/>
          <w:sz w:val="24"/>
          <w:szCs w:val="24"/>
          <w:shd w:val="clear" w:color="auto" w:fill="FFFFFF"/>
        </w:rPr>
        <w:t xml:space="preserve"> of </w:t>
      </w:r>
      <w:proofErr w:type="spellStart"/>
      <w:r w:rsidRPr="00D835C4">
        <w:rPr>
          <w:rFonts w:ascii="Arial" w:hAnsi="Arial" w:cs="Arial"/>
          <w:sz w:val="24"/>
          <w:szCs w:val="24"/>
          <w:shd w:val="clear" w:color="auto" w:fill="FFFFFF"/>
        </w:rPr>
        <w:t>South</w:t>
      </w:r>
      <w:proofErr w:type="spellEnd"/>
      <w:r w:rsidRPr="00D835C4">
        <w:rPr>
          <w:rFonts w:ascii="Arial" w:hAnsi="Arial" w:cs="Arial"/>
          <w:sz w:val="24"/>
          <w:szCs w:val="24"/>
          <w:shd w:val="clear" w:color="auto" w:fill="FFFFFF"/>
        </w:rPr>
        <w:t>-East Asia utworzonego przez </w:t>
      </w:r>
      <w:hyperlink r:id="rId6" w:tooltip="Malezja" w:history="1">
        <w:r w:rsidRPr="00D835C4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Malezję</w:t>
        </w:r>
      </w:hyperlink>
      <w:r w:rsidRPr="00D835C4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7" w:tooltip="Filipiny" w:history="1">
        <w:r w:rsidRPr="00D835C4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Filipiny</w:t>
        </w:r>
      </w:hyperlink>
      <w:r w:rsidRPr="00D835C4">
        <w:rPr>
          <w:rFonts w:ascii="Arial" w:hAnsi="Arial" w:cs="Arial"/>
          <w:sz w:val="24"/>
          <w:szCs w:val="24"/>
          <w:shd w:val="clear" w:color="auto" w:fill="FFFFFF"/>
        </w:rPr>
        <w:t> i </w:t>
      </w:r>
      <w:hyperlink r:id="rId8" w:tooltip="Tajlandia" w:history="1">
        <w:r w:rsidRPr="00D835C4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Tajlandię</w:t>
        </w:r>
      </w:hyperlink>
      <w:r w:rsidRPr="00D835C4">
        <w:rPr>
          <w:rFonts w:ascii="Arial" w:hAnsi="Arial" w:cs="Arial"/>
          <w:sz w:val="24"/>
          <w:szCs w:val="24"/>
          <w:shd w:val="clear" w:color="auto" w:fill="FFFFFF"/>
        </w:rPr>
        <w:t xml:space="preserve"> w 1961. </w:t>
      </w:r>
    </w:p>
    <w:p w:rsidR="00D835C4" w:rsidRPr="00D835C4" w:rsidRDefault="00D835C4" w:rsidP="00D835C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835C4">
        <w:rPr>
          <w:rFonts w:ascii="Arial" w:hAnsi="Arial" w:cs="Arial"/>
          <w:sz w:val="24"/>
          <w:szCs w:val="24"/>
          <w:shd w:val="clear" w:color="auto" w:fill="FFFFFF"/>
        </w:rPr>
        <w:t>Założona </w:t>
      </w:r>
      <w:hyperlink r:id="rId9" w:tooltip="8 sierpnia" w:history="1">
        <w:r w:rsidRPr="00D835C4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8 sierpnia</w:t>
        </w:r>
      </w:hyperlink>
      <w:r w:rsidRPr="00D835C4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10" w:tooltip="1967" w:history="1">
        <w:r w:rsidRPr="00D835C4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1967</w:t>
        </w:r>
      </w:hyperlink>
      <w:r w:rsidRPr="00D835C4">
        <w:rPr>
          <w:rFonts w:ascii="Arial" w:hAnsi="Arial" w:cs="Arial"/>
          <w:sz w:val="24"/>
          <w:szCs w:val="24"/>
          <w:shd w:val="clear" w:color="auto" w:fill="FFFFFF"/>
        </w:rPr>
        <w:t> w </w:t>
      </w:r>
      <w:hyperlink r:id="rId11" w:tooltip="Bangkok" w:history="1">
        <w:r w:rsidRPr="00D835C4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Bangkoku</w:t>
        </w:r>
      </w:hyperlink>
      <w:r w:rsidRPr="00D835C4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D835C4" w:rsidRDefault="00D835C4" w:rsidP="00D835C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835C4">
        <w:rPr>
          <w:rFonts w:ascii="Arial" w:hAnsi="Arial" w:cs="Arial"/>
          <w:sz w:val="24"/>
          <w:szCs w:val="24"/>
          <w:shd w:val="clear" w:color="auto" w:fill="FFFFFF"/>
        </w:rPr>
        <w:t>Jej siedzibą jest </w:t>
      </w:r>
      <w:hyperlink r:id="rId12" w:tooltip="Dżakarta" w:history="1">
        <w:r w:rsidRPr="00D835C4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Dżakarta</w:t>
        </w:r>
      </w:hyperlink>
      <w:r w:rsidRPr="00D835C4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D835C4" w:rsidRDefault="00D835C4" w:rsidP="00D835C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835C4">
        <w:rPr>
          <w:rFonts w:ascii="Arial" w:hAnsi="Arial" w:cs="Arial"/>
          <w:sz w:val="24"/>
          <w:szCs w:val="24"/>
          <w:shd w:val="clear" w:color="auto" w:fill="FFFFFF"/>
        </w:rPr>
        <w:t>Członkowie</w:t>
      </w:r>
      <w:r w:rsidRPr="00D835C4">
        <w:rPr>
          <w:rFonts w:ascii="Arial" w:hAnsi="Arial" w:cs="Arial"/>
          <w:sz w:val="24"/>
          <w:szCs w:val="24"/>
          <w:shd w:val="clear" w:color="auto" w:fill="FFFFFF"/>
        </w:rPr>
        <w:t>: </w:t>
      </w:r>
      <w:hyperlink r:id="rId13" w:tooltip="Filipiny" w:history="1">
        <w:r w:rsidRPr="00D835C4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Filipiny</w:t>
        </w:r>
      </w:hyperlink>
      <w:r w:rsidRPr="00D835C4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14" w:tooltip="Indonezja" w:history="1">
        <w:r w:rsidRPr="00D835C4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Indonezja</w:t>
        </w:r>
      </w:hyperlink>
      <w:r w:rsidRPr="00D835C4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15" w:tooltip="Malezja" w:history="1">
        <w:r w:rsidRPr="00D835C4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Malezja</w:t>
        </w:r>
      </w:hyperlink>
      <w:r w:rsidRPr="00D835C4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16" w:tooltip="Singapur" w:history="1">
        <w:r w:rsidRPr="00D835C4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Singapur</w:t>
        </w:r>
      </w:hyperlink>
      <w:r w:rsidRPr="00D835C4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17" w:tooltip="Tajlandia" w:history="1">
        <w:r w:rsidRPr="00D835C4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Tajlandia</w:t>
        </w:r>
      </w:hyperlink>
      <w:r w:rsidRPr="00D835C4">
        <w:rPr>
          <w:rFonts w:ascii="Arial" w:hAnsi="Arial" w:cs="Arial"/>
          <w:sz w:val="24"/>
          <w:szCs w:val="24"/>
          <w:shd w:val="clear" w:color="auto" w:fill="FFFFFF"/>
        </w:rPr>
        <w:t> (</w:t>
      </w:r>
      <w:proofErr w:type="spellStart"/>
      <w:r w:rsidRPr="00D835C4">
        <w:rPr>
          <w:rFonts w:ascii="Arial" w:hAnsi="Arial" w:cs="Arial"/>
          <w:sz w:val="24"/>
          <w:szCs w:val="24"/>
          <w:shd w:val="clear" w:color="auto" w:fill="FFFFFF"/>
        </w:rPr>
        <w:t>państwa</w:t>
      </w:r>
      <w:r>
        <w:rPr>
          <w:rFonts w:ascii="Arial" w:hAnsi="Arial" w:cs="Arial"/>
          <w:sz w:val="24"/>
          <w:szCs w:val="24"/>
          <w:shd w:val="clear" w:color="auto" w:fill="FFFFFF"/>
        </w:rPr>
        <w:t>założycielskie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)</w:t>
      </w:r>
      <w:hyperlink r:id="rId18" w:tooltip="Brunei" w:history="1">
        <w:r w:rsidRPr="00D835C4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Brunei</w:t>
        </w:r>
      </w:hyperlink>
      <w:r w:rsidRPr="00D835C4">
        <w:rPr>
          <w:rFonts w:ascii="Arial" w:hAnsi="Arial" w:cs="Arial"/>
          <w:sz w:val="24"/>
          <w:szCs w:val="24"/>
          <w:shd w:val="clear" w:color="auto" w:fill="FFFFFF"/>
        </w:rPr>
        <w:t> (od </w:t>
      </w:r>
      <w:hyperlink r:id="rId19" w:tooltip="8 stycznia" w:history="1">
        <w:r w:rsidRPr="00D835C4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8 stycznia</w:t>
        </w:r>
      </w:hyperlink>
      <w:r w:rsidRPr="00D835C4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20" w:tooltip="1984" w:history="1">
        <w:r w:rsidRPr="00D835C4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1984</w:t>
        </w:r>
      </w:hyperlink>
      <w:r w:rsidRPr="00D835C4">
        <w:rPr>
          <w:rFonts w:ascii="Arial" w:hAnsi="Arial" w:cs="Arial"/>
          <w:sz w:val="24"/>
          <w:szCs w:val="24"/>
          <w:shd w:val="clear" w:color="auto" w:fill="FFFFFF"/>
        </w:rPr>
        <w:t>), </w:t>
      </w:r>
      <w:hyperlink r:id="rId21" w:tooltip="Wietnam" w:history="1">
        <w:r w:rsidRPr="00D835C4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Wietnam</w:t>
        </w:r>
      </w:hyperlink>
      <w:r w:rsidRPr="00D835C4">
        <w:rPr>
          <w:rFonts w:ascii="Arial" w:hAnsi="Arial" w:cs="Arial"/>
          <w:sz w:val="24"/>
          <w:szCs w:val="24"/>
          <w:shd w:val="clear" w:color="auto" w:fill="FFFFFF"/>
        </w:rPr>
        <w:t> (od </w:t>
      </w:r>
      <w:hyperlink r:id="rId22" w:tooltip="28 lipca" w:history="1">
        <w:r w:rsidRPr="00D835C4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28 lipca</w:t>
        </w:r>
      </w:hyperlink>
      <w:r w:rsidRPr="00D835C4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23" w:tooltip="1995" w:history="1">
        <w:r w:rsidRPr="00D835C4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1995</w:t>
        </w:r>
      </w:hyperlink>
      <w:r w:rsidRPr="00D835C4">
        <w:rPr>
          <w:rFonts w:ascii="Arial" w:hAnsi="Arial" w:cs="Arial"/>
          <w:sz w:val="24"/>
          <w:szCs w:val="24"/>
          <w:shd w:val="clear" w:color="auto" w:fill="FFFFFF"/>
        </w:rPr>
        <w:t>), </w:t>
      </w:r>
      <w:hyperlink r:id="rId24" w:tooltip="Laos" w:history="1">
        <w:r w:rsidRPr="00D835C4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Laos</w:t>
        </w:r>
      </w:hyperlink>
      <w:r w:rsidRPr="00D835C4">
        <w:rPr>
          <w:rFonts w:ascii="Arial" w:hAnsi="Arial" w:cs="Arial"/>
          <w:sz w:val="24"/>
          <w:szCs w:val="24"/>
          <w:shd w:val="clear" w:color="auto" w:fill="FFFFFF"/>
        </w:rPr>
        <w:t> i </w:t>
      </w:r>
      <w:proofErr w:type="spellStart"/>
      <w:r w:rsidRPr="00D835C4">
        <w:rPr>
          <w:rFonts w:ascii="Arial" w:hAnsi="Arial" w:cs="Arial"/>
          <w:sz w:val="24"/>
          <w:szCs w:val="24"/>
        </w:rPr>
        <w:fldChar w:fldCharType="begin"/>
      </w:r>
      <w:r w:rsidRPr="00D835C4">
        <w:rPr>
          <w:rFonts w:ascii="Arial" w:hAnsi="Arial" w:cs="Arial"/>
          <w:sz w:val="24"/>
          <w:szCs w:val="24"/>
        </w:rPr>
        <w:instrText xml:space="preserve"> HYPERLINK "https://pl.wikipedia.org/wiki/Mjanma" \o "Mjanma" </w:instrText>
      </w:r>
      <w:r w:rsidRPr="00D835C4">
        <w:rPr>
          <w:rFonts w:ascii="Arial" w:hAnsi="Arial" w:cs="Arial"/>
          <w:sz w:val="24"/>
          <w:szCs w:val="24"/>
        </w:rPr>
        <w:fldChar w:fldCharType="separate"/>
      </w:r>
      <w:r w:rsidRPr="00D835C4">
        <w:rPr>
          <w:rStyle w:val="Hipercze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Mjanma</w:t>
      </w:r>
      <w:proofErr w:type="spellEnd"/>
      <w:r w:rsidRPr="00D835C4">
        <w:rPr>
          <w:rFonts w:ascii="Arial" w:hAnsi="Arial" w:cs="Arial"/>
          <w:sz w:val="24"/>
          <w:szCs w:val="24"/>
        </w:rPr>
        <w:fldChar w:fldCharType="end"/>
      </w:r>
      <w:r w:rsidRPr="00D835C4">
        <w:rPr>
          <w:rFonts w:ascii="Arial" w:hAnsi="Arial" w:cs="Arial"/>
          <w:sz w:val="24"/>
          <w:szCs w:val="24"/>
          <w:shd w:val="clear" w:color="auto" w:fill="FFFFFF"/>
        </w:rPr>
        <w:t> (od </w:t>
      </w:r>
      <w:hyperlink r:id="rId25" w:tooltip="23 lipca" w:history="1">
        <w:r w:rsidRPr="00D835C4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23 </w:t>
        </w:r>
        <w:r w:rsidRPr="00D835C4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lipca</w:t>
        </w:r>
      </w:hyperlink>
      <w:r w:rsidRPr="00D835C4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26" w:tooltip="1997" w:history="1">
        <w:r w:rsidRPr="00D835C4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1997</w:t>
        </w:r>
      </w:hyperlink>
      <w:r w:rsidRPr="00D835C4">
        <w:rPr>
          <w:rFonts w:ascii="Arial" w:hAnsi="Arial" w:cs="Arial"/>
          <w:sz w:val="24"/>
          <w:szCs w:val="24"/>
          <w:shd w:val="clear" w:color="auto" w:fill="FFFFFF"/>
        </w:rPr>
        <w:t>), </w:t>
      </w:r>
      <w:hyperlink r:id="rId27" w:tooltip="Kambodża" w:history="1">
        <w:r w:rsidRPr="00D835C4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Kambodża</w:t>
        </w:r>
      </w:hyperlink>
      <w:r w:rsidRPr="00D835C4">
        <w:rPr>
          <w:rFonts w:ascii="Arial" w:hAnsi="Arial" w:cs="Arial"/>
          <w:sz w:val="24"/>
          <w:szCs w:val="24"/>
          <w:shd w:val="clear" w:color="auto" w:fill="FFFFFF"/>
        </w:rPr>
        <w:t> (od </w:t>
      </w:r>
      <w:hyperlink r:id="rId28" w:tooltip="30 kwietnia" w:history="1">
        <w:r w:rsidRPr="00D835C4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30 kwietnia</w:t>
        </w:r>
      </w:hyperlink>
      <w:r w:rsidRPr="00D835C4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29" w:tooltip="1999" w:history="1">
        <w:r w:rsidRPr="00D835C4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1999</w:t>
        </w:r>
      </w:hyperlink>
      <w:r w:rsidRPr="00D835C4">
        <w:rPr>
          <w:rFonts w:ascii="Arial" w:hAnsi="Arial" w:cs="Arial"/>
          <w:sz w:val="24"/>
          <w:szCs w:val="24"/>
          <w:shd w:val="clear" w:color="auto" w:fill="FFFFFF"/>
        </w:rPr>
        <w:t xml:space="preserve">). </w:t>
      </w:r>
    </w:p>
    <w:p w:rsidR="00CC41AA" w:rsidRPr="00D835C4" w:rsidRDefault="00D835C4" w:rsidP="00D835C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835C4">
        <w:rPr>
          <w:rFonts w:ascii="Arial" w:hAnsi="Arial" w:cs="Arial"/>
          <w:sz w:val="24"/>
          <w:szCs w:val="24"/>
          <w:shd w:val="clear" w:color="auto" w:fill="FFFFFF"/>
        </w:rPr>
        <w:t xml:space="preserve">Sekretarzem Generalnym ASEAN jest </w:t>
      </w:r>
      <w:proofErr w:type="spellStart"/>
      <w:r w:rsidRPr="00D835C4">
        <w:rPr>
          <w:rFonts w:ascii="Arial" w:hAnsi="Arial" w:cs="Arial"/>
          <w:sz w:val="24"/>
          <w:szCs w:val="24"/>
          <w:shd w:val="clear" w:color="auto" w:fill="FFFFFF"/>
        </w:rPr>
        <w:t>Lê</w:t>
      </w:r>
      <w:proofErr w:type="spellEnd"/>
      <w:r w:rsidRPr="00D835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835C4">
        <w:rPr>
          <w:rFonts w:ascii="Arial" w:hAnsi="Arial" w:cs="Arial"/>
          <w:sz w:val="24"/>
          <w:szCs w:val="24"/>
          <w:shd w:val="clear" w:color="auto" w:fill="FFFFFF"/>
        </w:rPr>
        <w:t>Lương</w:t>
      </w:r>
      <w:proofErr w:type="spellEnd"/>
      <w:r w:rsidRPr="00D835C4">
        <w:rPr>
          <w:rFonts w:ascii="Arial" w:hAnsi="Arial" w:cs="Arial"/>
          <w:sz w:val="24"/>
          <w:szCs w:val="24"/>
          <w:shd w:val="clear" w:color="auto" w:fill="FFFFFF"/>
        </w:rPr>
        <w:t xml:space="preserve"> Minh</w:t>
      </w:r>
    </w:p>
    <w:p w:rsidR="00D835C4" w:rsidRDefault="00D835C4" w:rsidP="00D835C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835C4" w:rsidRDefault="00D835C4" w:rsidP="00D835C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835C4" w:rsidRDefault="00D835C4" w:rsidP="00D835C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835C4" w:rsidRPr="00D835C4" w:rsidRDefault="00D835C4" w:rsidP="00D835C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835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Organy</w:t>
      </w:r>
    </w:p>
    <w:p w:rsidR="00D835C4" w:rsidRPr="00D835C4" w:rsidRDefault="00D835C4" w:rsidP="00D835C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835C4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Spotkanie Szefów Rządów</w:t>
      </w:r>
      <w:r w:rsidRPr="00D835C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– jego zadaniem jest podejmowanie najważniejszych decyzji i określenie głównych kierunków rozwoju organizacji;</w:t>
      </w:r>
    </w:p>
    <w:p w:rsidR="00D835C4" w:rsidRPr="00D835C4" w:rsidRDefault="00D835C4" w:rsidP="00D835C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835C4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Konferencje Ministerialne</w:t>
      </w:r>
      <w:r w:rsidRPr="00D835C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– organ naczelny, obradujący regularnie; zbiera się raz w roku, a w jego skład wchodzą ministrowie spraw zagranicznych państw członkowskich. Do jego kompetencji należy nadzorowanie prac niższych organów, a także akceptowanie i tworzenie nowych programów współpracy.</w:t>
      </w:r>
    </w:p>
    <w:p w:rsidR="00D835C4" w:rsidRPr="00D835C4" w:rsidRDefault="00D835C4" w:rsidP="00D835C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835C4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Stała Komisja</w:t>
      </w:r>
      <w:r w:rsidRPr="00D835C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(organ zajmujący się działalnością bieżącą)- składa się z ministra spraw zagranicznych kraju, w którym ma siedzibę (która zmienia się co rok), oraz z ambasadorów pozostałych państw.</w:t>
      </w:r>
    </w:p>
    <w:p w:rsidR="00D835C4" w:rsidRPr="00D835C4" w:rsidRDefault="00D835C4" w:rsidP="00D835C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835C4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 xml:space="preserve">Sekretariat </w:t>
      </w:r>
      <w:r w:rsidRPr="00D835C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– organ administracyjny, na którego czele stoi Sekretarz Generalny, sprawujący tę funkcję przez 3 lata.</w:t>
      </w:r>
    </w:p>
    <w:p w:rsidR="00D835C4" w:rsidRDefault="00D835C4" w:rsidP="00D835C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 w:type="page"/>
      </w:r>
    </w:p>
    <w:p w:rsidR="00D835C4" w:rsidRPr="00D835C4" w:rsidRDefault="00D835C4" w:rsidP="00D835C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835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Cele</w:t>
      </w:r>
    </w:p>
    <w:p w:rsidR="00D835C4" w:rsidRPr="00D835C4" w:rsidRDefault="00D835C4" w:rsidP="00D835C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835C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Deklaracja ASEAN stwierdza, że główne cele i zamiary stowarzyszenia to:</w:t>
      </w:r>
    </w:p>
    <w:p w:rsidR="00D835C4" w:rsidRPr="00D835C4" w:rsidRDefault="00D835C4" w:rsidP="00D835C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835C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Przyspieszanie wzrostu ekonomicznego, rozwoju socjalnego i kulturalnego w regionie: fundacja ma budować pokojową i dobrze współpracującą wspólnotę narodów południowoazjatyckich.</w:t>
      </w:r>
    </w:p>
    <w:p w:rsidR="00D835C4" w:rsidRPr="00D835C4" w:rsidRDefault="00D835C4" w:rsidP="00D835C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835C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Promowanie regionalnego pokoju i stabilizacji poprzez trwałe respektowanie sprawiedliwości i reguł prawa w stosunkach między krajami w regionie i dochowywanie zasad Karty Narodów Zjednoczonych.</w:t>
      </w:r>
    </w:p>
    <w:p w:rsidR="00D835C4" w:rsidRPr="00D835C4" w:rsidRDefault="00D835C4" w:rsidP="00D835C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835C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"Stowarzyszenie reprezentuje zjednoczoną wolę narodów w związanie się przyjaźnią i współpracą i, przez wspólny wysiłek i poświęcenie, zapewnia ludziom i potomności szczęście pokoju, wolności i dob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rodziejstwa" (Deklaracja ASEAN</w:t>
      </w:r>
      <w:r w:rsidRPr="00D835C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).</w:t>
      </w:r>
    </w:p>
    <w:p w:rsidR="00D835C4" w:rsidRDefault="00D835C4" w:rsidP="00D835C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835C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Traktat o wzajemnych stosunkach i współpracy (</w:t>
      </w:r>
      <w:r w:rsidRPr="00D835C4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 xml:space="preserve">The </w:t>
      </w:r>
      <w:proofErr w:type="spellStart"/>
      <w:r w:rsidRPr="00D835C4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>Treaty</w:t>
      </w:r>
      <w:proofErr w:type="spellEnd"/>
      <w:r w:rsidRPr="00D835C4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 xml:space="preserve"> of </w:t>
      </w:r>
      <w:proofErr w:type="spellStart"/>
      <w:r w:rsidRPr="00D835C4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>Amity</w:t>
      </w:r>
      <w:proofErr w:type="spellEnd"/>
      <w:r w:rsidRPr="00D835C4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 xml:space="preserve"> and </w:t>
      </w:r>
      <w:proofErr w:type="spellStart"/>
      <w:r w:rsidRPr="00D835C4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>Cooperation</w:t>
      </w:r>
      <w:proofErr w:type="spellEnd"/>
      <w:r w:rsidRPr="00D835C4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, TAC</w:t>
      </w:r>
      <w:r w:rsidRPr="00D835C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) w Południowej Azji został podpisany na pierwszej konferencji ASEAN </w:t>
      </w:r>
      <w:hyperlink r:id="rId30" w:tooltip="24 lutego" w:history="1">
        <w:r w:rsidRPr="00D835C4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pl-PL"/>
          </w:rPr>
          <w:t>24 lutego</w:t>
        </w:r>
      </w:hyperlink>
      <w:r w:rsidRPr="00D835C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hyperlink r:id="rId31" w:tooltip="1976" w:history="1">
        <w:r w:rsidRPr="00D835C4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pl-PL"/>
          </w:rPr>
          <w:t>1976</w:t>
        </w:r>
      </w:hyperlink>
      <w:r w:rsidRPr="00D835C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. </w:t>
      </w:r>
    </w:p>
    <w:p w:rsidR="00D835C4" w:rsidRPr="00D835C4" w:rsidRDefault="00D835C4" w:rsidP="00D835C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835C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Stwierdzał on, że we wzajemnych stosunkach członkowie będą się kierować następującymi fundamentalnymi zasadami: wzajemny szacunek dla niezależności, suwerenności, równości, terytorialnej niepodzielności i narodowej tożsamości wszystkich narodów; prawo każdego kraju do prowadzenia niezawisłej polityki, wolnej od zewnętrznej ingerencji, przewrotu lub przymusu; nieingerowanie w wewnętrzne interesy, rozstrzyganie różnic lub sporów w pokojowy sposób; zrzeczenie się gróźb lub siły jako sposobu rozstrzygania sporów, prowadzenie efektywnej współpracy.</w:t>
      </w:r>
    </w:p>
    <w:p w:rsidR="00D835C4" w:rsidRPr="00D835C4" w:rsidRDefault="00D835C4" w:rsidP="00D835C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35C4">
        <w:rPr>
          <w:rFonts w:ascii="Arial" w:eastAsia="Times New Roman" w:hAnsi="Arial" w:cs="Arial"/>
          <w:sz w:val="24"/>
          <w:szCs w:val="24"/>
          <w:lang w:eastAsia="pl-PL"/>
        </w:rPr>
        <w:t>TAC stwierdzał, że dialog polityczny i współpraca w dziedzinie bezpieczeństwa powinna dążyć do promowania regionalnego pokoju I stabilizacji poprzez podnoszenie regionalnej niezależności. Regionalna niezależność ma być osiągnięta przez współpracę na wszystkich polach opartych na zasadach pewności siebie, niezależności, wzajemnego szacunku, współpracy i solidarności, które powinny tworzyć stowarzyszenie jako silną wspólnotę narodów Południowej Azji.</w:t>
      </w:r>
    </w:p>
    <w:p w:rsidR="00D835C4" w:rsidRDefault="00D835C4" w:rsidP="00D835C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35C4">
        <w:rPr>
          <w:rFonts w:ascii="Arial" w:eastAsia="Times New Roman" w:hAnsi="Arial" w:cs="Arial"/>
          <w:sz w:val="24"/>
          <w:szCs w:val="24"/>
          <w:lang w:eastAsia="pl-PL"/>
        </w:rPr>
        <w:t>Głównym zadaniem ASEAN jest współpraca gospodarcza, naukowo-techniczna i kulturalna w swoim regionie. ASEAN dąży również do utworzenia strefy pokoju, neutralności i wolności, pozbawionej broni jądrowej. Kraje ASEAN podejmują działania na rzecz pokojowego rozwiązywania sporów, normalizacji na </w:t>
      </w:r>
      <w:hyperlink r:id="rId32" w:tooltip="Półwysep Koreański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Półwyspie Koreańskim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. Do współpracy zapraszane są także państwa trzecie, np. kraje </w:t>
      </w:r>
      <w:hyperlink r:id="rId33" w:tooltip="Unia Europejska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Unii Europejskiej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, </w:t>
      </w:r>
      <w:hyperlink r:id="rId34" w:tooltip="Stany Zjednoczone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USA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, </w:t>
      </w:r>
      <w:hyperlink r:id="rId35" w:tooltip="Rosja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Rosja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, </w:t>
      </w:r>
      <w:hyperlink r:id="rId36" w:tooltip="Chińska Republika Ludowa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Chiny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. ASEAN zadecydował o wprowadzeniu na swoim obszarze do </w:t>
      </w:r>
      <w:hyperlink r:id="rId37" w:tooltip="2005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2005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 strefy wolnego handlu (</w:t>
      </w:r>
      <w:hyperlink r:id="rId38" w:tooltip="AFTA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AFTA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 xml:space="preserve">). </w:t>
      </w:r>
    </w:p>
    <w:p w:rsidR="00D835C4" w:rsidRDefault="00D835C4" w:rsidP="00D835C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35C4">
        <w:rPr>
          <w:rFonts w:ascii="Arial" w:eastAsia="Times New Roman" w:hAnsi="Arial" w:cs="Arial"/>
          <w:sz w:val="24"/>
          <w:szCs w:val="24"/>
          <w:lang w:eastAsia="pl-PL"/>
        </w:rPr>
        <w:t>Współuczestniczy w konsolidacji działań w całym regionie </w:t>
      </w:r>
      <w:hyperlink r:id="rId39" w:tooltip="Ocean Spokojny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Pacyfiku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, wchodząc w skład </w:t>
      </w:r>
      <w:hyperlink r:id="rId40" w:tooltip="APEC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APEC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D835C4" w:rsidRDefault="00D835C4" w:rsidP="00D835C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35C4">
        <w:rPr>
          <w:rFonts w:ascii="Arial" w:eastAsia="Times New Roman" w:hAnsi="Arial" w:cs="Arial"/>
          <w:sz w:val="24"/>
          <w:szCs w:val="24"/>
          <w:lang w:eastAsia="pl-PL"/>
        </w:rPr>
        <w:t>Siłą tej organizacji jest postępujący dynamicznie od przełomu </w:t>
      </w:r>
      <w:hyperlink r:id="rId41" w:tooltip="Lata 80. XX wieku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lat 80.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 i </w:t>
      </w:r>
      <w:hyperlink r:id="rId42" w:tooltip="Lata 90. XX wieku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90.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 rozwój gospodarczy ("azjatyckie tygrysy"), atrakcyjny rynek, liczący ponad 180 mln ludności i tania siła robocza. </w:t>
      </w:r>
    </w:p>
    <w:p w:rsidR="00D835C4" w:rsidRPr="00D835C4" w:rsidRDefault="00D835C4" w:rsidP="00D835C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hyperlink r:id="rId43" w:tooltip="28 lutego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28 lutego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 </w:t>
      </w:r>
      <w:hyperlink r:id="rId44" w:tooltip="2009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2009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 do strefy wolnego handlu ASEAN dołączyły </w:t>
      </w:r>
      <w:hyperlink r:id="rId45" w:tooltip="Australia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Australia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 i </w:t>
      </w:r>
      <w:hyperlink r:id="rId46" w:tooltip="Nowa Zelandia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Nowa Zelandia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835C4" w:rsidRDefault="00D835C4" w:rsidP="00D835C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 w:type="page"/>
      </w:r>
    </w:p>
    <w:p w:rsidR="00D835C4" w:rsidRPr="00D835C4" w:rsidRDefault="00D835C4" w:rsidP="00D835C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835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Historia</w:t>
      </w:r>
    </w:p>
    <w:p w:rsidR="00D835C4" w:rsidRPr="00D835C4" w:rsidRDefault="00D835C4" w:rsidP="00D835C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35C4">
        <w:rPr>
          <w:rFonts w:ascii="Arial" w:eastAsia="Times New Roman" w:hAnsi="Arial" w:cs="Arial"/>
          <w:sz w:val="24"/>
          <w:szCs w:val="24"/>
          <w:lang w:eastAsia="pl-PL"/>
        </w:rPr>
        <w:t>Do </w:t>
      </w:r>
      <w:hyperlink r:id="rId47" w:tooltip="1983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1983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 w działalności ASEAN wyróżnia się 3 okresy:</w:t>
      </w:r>
    </w:p>
    <w:p w:rsidR="00D835C4" w:rsidRPr="00D835C4" w:rsidRDefault="00D835C4" w:rsidP="00D835C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hyperlink r:id="rId48" w:tooltip="1967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1967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-</w:t>
      </w:r>
      <w:hyperlink r:id="rId49" w:tooltip="1974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74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 dominacja problematyki politycznej (m.in. w 1971 Deklaracja ZOPFAN – strefa pokoju, wolności i neutralności)</w:t>
      </w:r>
    </w:p>
    <w:p w:rsidR="00D835C4" w:rsidRPr="00D835C4" w:rsidRDefault="00D835C4" w:rsidP="00D835C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hyperlink r:id="rId50" w:tooltip="1974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1974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-</w:t>
      </w:r>
      <w:hyperlink r:id="rId51" w:tooltip="1979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79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 dominacja problematyki ekonomicznej (szybki rozwój form integracyjnych, współpraca gospodarcza z rozwiniętymi krajami Pacyfiku – </w:t>
      </w:r>
      <w:hyperlink r:id="rId52" w:tooltip="Japonia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Japonią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, </w:t>
      </w:r>
      <w:hyperlink r:id="rId53" w:tooltip="Australia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Australią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 i </w:t>
      </w:r>
      <w:hyperlink r:id="rId54" w:tooltip="Nowa Zelandia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Nową Zelandią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D835C4" w:rsidRPr="00D835C4" w:rsidRDefault="00D835C4" w:rsidP="00D835C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35C4">
        <w:rPr>
          <w:rFonts w:ascii="Arial" w:eastAsia="Times New Roman" w:hAnsi="Arial" w:cs="Arial"/>
          <w:sz w:val="24"/>
          <w:szCs w:val="24"/>
          <w:lang w:eastAsia="pl-PL"/>
        </w:rPr>
        <w:t>od </w:t>
      </w:r>
      <w:hyperlink r:id="rId55" w:tooltip="1979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1979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 ponownie dominacja problematyki politycznej związanej z ekspansją </w:t>
      </w:r>
      <w:hyperlink r:id="rId56" w:tooltip="Komunizm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komunizmu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 na </w:t>
      </w:r>
      <w:hyperlink r:id="rId57" w:tooltip="Półwysep Indochiński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Półwyspie Indochińskim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835C4" w:rsidRDefault="00D835C4" w:rsidP="00D835C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 w:type="page"/>
      </w:r>
    </w:p>
    <w:p w:rsidR="00D835C4" w:rsidRPr="00D835C4" w:rsidRDefault="00D835C4" w:rsidP="00D835C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835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Działalność</w:t>
      </w:r>
    </w:p>
    <w:p w:rsidR="00D835C4" w:rsidRPr="00D835C4" w:rsidRDefault="00D835C4" w:rsidP="00D835C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835C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Najważniejszą formą instytucjonalnego nadzoru zamierzeń ASEAN to coroczne spotkanie szefów rządu i ministrów spraw zagranicznych. Spotkania te poruszają tematy takie jak </w:t>
      </w:r>
      <w:hyperlink r:id="rId58" w:tooltip="Rolnictwo" w:history="1">
        <w:r w:rsidRPr="00D835C4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pl-PL"/>
          </w:rPr>
          <w:t>rolnictwo</w:t>
        </w:r>
      </w:hyperlink>
      <w:r w:rsidRPr="00D835C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i </w:t>
      </w:r>
      <w:hyperlink r:id="rId59" w:tooltip="Gospodarka leśna" w:history="1">
        <w:r w:rsidRPr="00D835C4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pl-PL"/>
          </w:rPr>
          <w:t>leśnictwo</w:t>
        </w:r>
      </w:hyperlink>
      <w:r w:rsidRPr="00D835C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 </w:t>
      </w:r>
      <w:hyperlink r:id="rId60" w:tooltip="Ekonomia" w:history="1">
        <w:r w:rsidRPr="00D835C4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pl-PL"/>
          </w:rPr>
          <w:t>ekonomia</w:t>
        </w:r>
      </w:hyperlink>
      <w:r w:rsidRPr="00D835C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energia, środowisko, finanse, informacja, inwestycje, prawo, nauka i technologia, przestępczość międzynarodowa, turystyka. Głównym organem jest Sekretariat (sekretariat generalny o 2-letniej </w:t>
      </w:r>
      <w:hyperlink r:id="rId61" w:tooltip="Kadencja (politologia)" w:history="1">
        <w:r w:rsidRPr="00D835C4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pl-PL"/>
          </w:rPr>
          <w:t>kadencji</w:t>
        </w:r>
      </w:hyperlink>
      <w:r w:rsidRPr="00D835C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na zasadzie rotacji alfabetycznej państw). Organami wspierającymi jest 29 komitetów i 122 grupy techniczne. Aby wspierać prowadzenie stosunków zewnętrznych, ASEAN rozwinęło komitety składające się z głów misji dyplomatycznych w następujących miastach: </w:t>
      </w:r>
      <w:hyperlink r:id="rId62" w:tooltip="Bruksela" w:history="1">
        <w:r w:rsidRPr="00D835C4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pl-PL"/>
          </w:rPr>
          <w:t>Bruksela</w:t>
        </w:r>
      </w:hyperlink>
      <w:r w:rsidRPr="00D835C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 </w:t>
      </w:r>
      <w:hyperlink r:id="rId63" w:tooltip="Londyn" w:history="1">
        <w:r w:rsidRPr="00D835C4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pl-PL"/>
          </w:rPr>
          <w:t>Londyn</w:t>
        </w:r>
      </w:hyperlink>
      <w:r w:rsidRPr="00D835C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 </w:t>
      </w:r>
      <w:hyperlink r:id="rId64" w:tooltip="Paryż" w:history="1">
        <w:r w:rsidRPr="00D835C4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pl-PL"/>
          </w:rPr>
          <w:t>Paryż</w:t>
        </w:r>
      </w:hyperlink>
      <w:r w:rsidRPr="00D835C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 </w:t>
      </w:r>
      <w:hyperlink r:id="rId65" w:tooltip="Waszyngton" w:history="1">
        <w:r w:rsidRPr="00D835C4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pl-PL"/>
          </w:rPr>
          <w:t>Waszyngton</w:t>
        </w:r>
      </w:hyperlink>
      <w:r w:rsidRPr="00D835C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 </w:t>
      </w:r>
      <w:hyperlink r:id="rId66" w:tooltip="Tokio" w:history="1">
        <w:r w:rsidRPr="00D835C4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pl-PL"/>
          </w:rPr>
          <w:t>Tokio</w:t>
        </w:r>
      </w:hyperlink>
      <w:r w:rsidRPr="00D835C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 </w:t>
      </w:r>
      <w:hyperlink r:id="rId67" w:tooltip="Canberra" w:history="1">
        <w:r w:rsidRPr="00D835C4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pl-PL"/>
          </w:rPr>
          <w:t>Canberra</w:t>
        </w:r>
      </w:hyperlink>
      <w:r w:rsidRPr="00D835C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 </w:t>
      </w:r>
      <w:hyperlink r:id="rId68" w:tooltip="Ottawa" w:history="1">
        <w:r w:rsidRPr="00D835C4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pl-PL"/>
          </w:rPr>
          <w:t>Ottawa</w:t>
        </w:r>
      </w:hyperlink>
      <w:r w:rsidRPr="00D835C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 </w:t>
      </w:r>
      <w:hyperlink r:id="rId69" w:tooltip="Wellington" w:history="1">
        <w:r w:rsidRPr="00D835C4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pl-PL"/>
          </w:rPr>
          <w:t>Wellington</w:t>
        </w:r>
      </w:hyperlink>
      <w:r w:rsidRPr="00D835C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 </w:t>
      </w:r>
      <w:hyperlink r:id="rId70" w:tooltip="Genewa" w:history="1">
        <w:r w:rsidRPr="00D835C4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pl-PL"/>
          </w:rPr>
          <w:t>Genewa</w:t>
        </w:r>
      </w:hyperlink>
      <w:r w:rsidRPr="00D835C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 </w:t>
      </w:r>
      <w:hyperlink r:id="rId71" w:tooltip="Seul" w:history="1">
        <w:r w:rsidRPr="00D835C4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pl-PL"/>
          </w:rPr>
          <w:t>Seul</w:t>
        </w:r>
      </w:hyperlink>
      <w:r w:rsidRPr="00D835C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 </w:t>
      </w:r>
      <w:hyperlink r:id="rId72" w:tooltip="Nowe Delhi" w:history="1">
        <w:r w:rsidRPr="00D835C4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pl-PL"/>
          </w:rPr>
          <w:t>Nowe Delhi</w:t>
        </w:r>
      </w:hyperlink>
      <w:r w:rsidRPr="00D835C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 </w:t>
      </w:r>
      <w:hyperlink r:id="rId73" w:tooltip="Nowy Jork" w:history="1">
        <w:r w:rsidRPr="00D835C4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pl-PL"/>
          </w:rPr>
          <w:t>Nowy Jork</w:t>
        </w:r>
      </w:hyperlink>
      <w:r w:rsidRPr="00D835C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 </w:t>
      </w:r>
      <w:hyperlink r:id="rId74" w:tooltip="Pekin" w:history="1">
        <w:r w:rsidRPr="00D835C4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pl-PL"/>
          </w:rPr>
          <w:t>Pekin</w:t>
        </w:r>
      </w:hyperlink>
      <w:r w:rsidRPr="00D835C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 </w:t>
      </w:r>
      <w:hyperlink r:id="rId75" w:tooltip="Moskwa" w:history="1">
        <w:r w:rsidRPr="00D835C4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pl-PL"/>
          </w:rPr>
          <w:t>Moskwa</w:t>
        </w:r>
      </w:hyperlink>
      <w:r w:rsidRPr="00D835C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i </w:t>
      </w:r>
      <w:hyperlink r:id="rId76" w:tooltip="Islamabad" w:history="1">
        <w:r w:rsidRPr="00D835C4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pl-PL"/>
          </w:rPr>
          <w:t>Islamabad</w:t>
        </w:r>
      </w:hyperlink>
      <w:r w:rsidRPr="00D835C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:rsidR="00D835C4" w:rsidRPr="00D835C4" w:rsidRDefault="00D835C4" w:rsidP="00D835C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835C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Jak twierdzi </w:t>
      </w:r>
      <w:hyperlink r:id="rId77" w:tooltip="Kofi Annan" w:history="1">
        <w:r w:rsidRPr="00D835C4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pl-PL"/>
          </w:rPr>
          <w:t>Kofi Annan</w:t>
        </w:r>
      </w:hyperlink>
      <w:r w:rsidRPr="00D835C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były </w:t>
      </w:r>
      <w:hyperlink r:id="rId78" w:tooltip="Sekretarz Generalny ONZ" w:history="1">
        <w:r w:rsidRPr="00D835C4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pl-PL"/>
          </w:rPr>
          <w:t>Sekretarz Generalny</w:t>
        </w:r>
      </w:hyperlink>
      <w:r w:rsidRPr="00D835C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hyperlink r:id="rId79" w:tooltip="Organizacja Narodów Zjednoczonych" w:history="1">
        <w:r w:rsidRPr="00D835C4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pl-PL"/>
          </w:rPr>
          <w:t>ONZ</w:t>
        </w:r>
      </w:hyperlink>
      <w:r w:rsidRPr="00D835C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: "Dzisiaj ASEAN jest nie tylko dobrze funkcjonująca, niepodzielna rzeczywistość w tym regionie. To rzeczywista siła, z którą trzeba się liczyć daleko poza tym regionem. To ponadto zaufany partner </w:t>
      </w:r>
      <w:hyperlink r:id="rId80" w:tooltip="Organizacja Narodów Zjednoczonych" w:history="1">
        <w:r w:rsidRPr="00D835C4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pl-PL"/>
          </w:rPr>
          <w:t>ONZ</w:t>
        </w:r>
      </w:hyperlink>
      <w:r w:rsidRPr="00D835C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w dziedzinie rozwoju"</w:t>
      </w:r>
      <w:r w:rsidRPr="00D835C4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pl-PL"/>
        </w:rPr>
        <w:t>[</w:t>
      </w:r>
      <w:hyperlink r:id="rId81" w:tooltip="Pomoc:Przypisy" w:history="1">
        <w:r w:rsidRPr="00D835C4">
          <w:rPr>
            <w:rFonts w:ascii="Arial" w:eastAsia="Times New Roman" w:hAnsi="Arial" w:cs="Arial"/>
            <w:color w:val="0B0080"/>
            <w:sz w:val="24"/>
            <w:szCs w:val="24"/>
            <w:u w:val="single"/>
            <w:vertAlign w:val="superscript"/>
            <w:lang w:eastAsia="pl-PL"/>
          </w:rPr>
          <w:t>potrzebny przypis</w:t>
        </w:r>
      </w:hyperlink>
      <w:r w:rsidRPr="00D835C4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pl-PL"/>
        </w:rPr>
        <w:t>]</w:t>
      </w:r>
      <w:r w:rsidRPr="00D835C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:rsidR="00D835C4" w:rsidRPr="00D835C4" w:rsidRDefault="00D835C4" w:rsidP="00D835C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835C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październiku 2003 r. przywódcy dziesięciu państw Stowarzyszenia Narodów Azji Południowo-Wschodniej podpisali układ w sprawie utworzenia w 2015 r. wspólnoty gospodarczej na wzór Unii Europejskiej.</w:t>
      </w:r>
    </w:p>
    <w:p w:rsidR="00D835C4" w:rsidRPr="00D835C4" w:rsidRDefault="00D835C4" w:rsidP="00D835C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835C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Region ASEAN to około 500 milionów mieszkańców, całkowita powierzchnia 4,5 milionów km², łączny produkt krajowy brutto 737 miliardów dolarów.</w:t>
      </w:r>
    </w:p>
    <w:p w:rsidR="00D835C4" w:rsidRPr="00D835C4" w:rsidRDefault="00D835C4" w:rsidP="00D835C4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D835C4">
        <w:rPr>
          <w:rFonts w:ascii="Arial" w:eastAsia="Times New Roman" w:hAnsi="Arial" w:cs="Arial"/>
          <w:sz w:val="24"/>
          <w:szCs w:val="24"/>
          <w:lang w:eastAsia="pl-PL"/>
        </w:rPr>
        <w:t>Forum Regionalne ASEAN</w:t>
      </w:r>
    </w:p>
    <w:p w:rsidR="00D835C4" w:rsidRPr="00D835C4" w:rsidRDefault="00D835C4" w:rsidP="00D835C4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35C4">
        <w:rPr>
          <w:rFonts w:ascii="Arial" w:eastAsia="Times New Roman" w:hAnsi="Arial" w:cs="Arial"/>
          <w:sz w:val="24"/>
          <w:szCs w:val="24"/>
          <w:lang w:eastAsia="pl-PL"/>
        </w:rPr>
        <w:t>Forum Regionalne ASEAN (</w:t>
      </w:r>
      <w:proofErr w:type="spellStart"/>
      <w:r w:rsidRPr="00D835C4">
        <w:rPr>
          <w:rFonts w:ascii="Arial" w:eastAsia="Times New Roman" w:hAnsi="Arial" w:cs="Arial"/>
          <w:sz w:val="24"/>
          <w:szCs w:val="24"/>
          <w:lang w:eastAsia="pl-PL"/>
        </w:rPr>
        <w:t>ang</w:t>
      </w:r>
      <w:proofErr w:type="spellEnd"/>
      <w:r w:rsidRPr="00D835C4">
        <w:rPr>
          <w:rFonts w:ascii="Arial" w:eastAsia="Times New Roman" w:hAnsi="Arial" w:cs="Arial"/>
          <w:sz w:val="24"/>
          <w:szCs w:val="24"/>
          <w:lang w:eastAsia="pl-PL"/>
        </w:rPr>
        <w:t xml:space="preserve">: ASEAN </w:t>
      </w:r>
      <w:proofErr w:type="spellStart"/>
      <w:r w:rsidRPr="00D835C4">
        <w:rPr>
          <w:rFonts w:ascii="Arial" w:eastAsia="Times New Roman" w:hAnsi="Arial" w:cs="Arial"/>
          <w:sz w:val="24"/>
          <w:szCs w:val="24"/>
          <w:lang w:eastAsia="pl-PL"/>
        </w:rPr>
        <w:t>Regional</w:t>
      </w:r>
      <w:proofErr w:type="spellEnd"/>
      <w:r w:rsidRPr="00D835C4">
        <w:rPr>
          <w:rFonts w:ascii="Arial" w:eastAsia="Times New Roman" w:hAnsi="Arial" w:cs="Arial"/>
          <w:sz w:val="24"/>
          <w:szCs w:val="24"/>
          <w:lang w:eastAsia="pl-PL"/>
        </w:rPr>
        <w:t xml:space="preserve"> Forum – ARF) zostało powołane 25 czerwca 1994 r. w </w:t>
      </w:r>
      <w:hyperlink r:id="rId82" w:tooltip="Bangkok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Bangkoku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 jako inicjatywa a nie instytucja, która skupia się na budowie wzajemnego zaufania i pokojowym rozwiązywaniu sporów. ARF, do którego należą </w:t>
      </w:r>
      <w:hyperlink r:id="rId83" w:tooltip="Australia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Australia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, </w:t>
      </w:r>
      <w:hyperlink r:id="rId84" w:tooltip="Bangladesz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Bangladesz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, </w:t>
      </w:r>
      <w:hyperlink r:id="rId85" w:tooltip="Brunei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Brunei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, </w:t>
      </w:r>
      <w:hyperlink r:id="rId86" w:tooltip="Chińska Republika Ludowa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Chiny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, </w:t>
      </w:r>
      <w:hyperlink r:id="rId87" w:tooltip="Filipiny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Filipiny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, </w:t>
      </w:r>
      <w:hyperlink r:id="rId88" w:tooltip="Indie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Indie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, </w:t>
      </w:r>
      <w:hyperlink r:id="rId89" w:tooltip="Indonezja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Indonezja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, </w:t>
      </w:r>
      <w:hyperlink r:id="rId90" w:tooltip="Japonia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Japonia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, </w:t>
      </w:r>
      <w:hyperlink r:id="rId91" w:tooltip="Kambodża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Kambodża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, </w:t>
      </w:r>
      <w:hyperlink r:id="rId92" w:tooltip="Kanada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Kanada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, </w:t>
      </w:r>
      <w:hyperlink r:id="rId93" w:tooltip="Korea Południowa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Republika</w:t>
        </w:r>
        <w:r>
          <w:rPr>
            <w:rFonts w:ascii="Arial" w:eastAsia="Times New Roman" w:hAnsi="Arial" w:cs="Arial"/>
            <w:sz w:val="24"/>
            <w:szCs w:val="24"/>
            <w:lang w:eastAsia="pl-PL"/>
          </w:rPr>
          <w:t xml:space="preserve"> </w:t>
        </w:r>
        <w:bookmarkStart w:id="0" w:name="_GoBack"/>
        <w:bookmarkEnd w:id="0"/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Korei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, </w:t>
      </w:r>
      <w:hyperlink r:id="rId94" w:tooltip="Korea Północna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Korea Północna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, </w:t>
      </w:r>
      <w:hyperlink r:id="rId95" w:tooltip="Laos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Laos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, </w:t>
      </w:r>
      <w:hyperlink r:id="rId96" w:tooltip="Malezja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Malezja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, </w:t>
      </w:r>
      <w:proofErr w:type="spellStart"/>
      <w:r w:rsidRPr="00D835C4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D835C4">
        <w:rPr>
          <w:rFonts w:ascii="Arial" w:eastAsia="Times New Roman" w:hAnsi="Arial" w:cs="Arial"/>
          <w:sz w:val="24"/>
          <w:szCs w:val="24"/>
          <w:lang w:eastAsia="pl-PL"/>
        </w:rPr>
        <w:instrText xml:space="preserve"> HYPERLINK "https://pl.wikipedia.org/wiki/Mjanma" \o "Mjanma" </w:instrText>
      </w:r>
      <w:r w:rsidRPr="00D835C4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D835C4">
        <w:rPr>
          <w:rFonts w:ascii="Arial" w:eastAsia="Times New Roman" w:hAnsi="Arial" w:cs="Arial"/>
          <w:sz w:val="24"/>
          <w:szCs w:val="24"/>
          <w:lang w:eastAsia="pl-PL"/>
        </w:rPr>
        <w:t>Mjanma</w:t>
      </w:r>
      <w:proofErr w:type="spellEnd"/>
      <w:r w:rsidRPr="00D835C4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D835C4">
        <w:rPr>
          <w:rFonts w:ascii="Arial" w:eastAsia="Times New Roman" w:hAnsi="Arial" w:cs="Arial"/>
          <w:sz w:val="24"/>
          <w:szCs w:val="24"/>
          <w:lang w:eastAsia="pl-PL"/>
        </w:rPr>
        <w:t>, </w:t>
      </w:r>
      <w:hyperlink r:id="rId97" w:tooltip="Mongolia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Mongolia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, </w:t>
      </w:r>
      <w:hyperlink r:id="rId98" w:tooltip="Nowa Zelandia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Nowa Zelandia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, </w:t>
      </w:r>
      <w:hyperlink r:id="rId99" w:tooltip="Pakistan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Pakistan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, </w:t>
      </w:r>
      <w:hyperlink r:id="rId100" w:tooltip="Papua-Nowa Gwinea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Papua-Nowa Gwinea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, </w:t>
      </w:r>
      <w:hyperlink r:id="rId101" w:tooltip="Rosja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Rosja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, </w:t>
      </w:r>
      <w:hyperlink r:id="rId102" w:tooltip="Singapur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Singapur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, </w:t>
      </w:r>
      <w:hyperlink r:id="rId103" w:tooltip="Stany Zjednoczone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Stany Zjednoczone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, </w:t>
      </w:r>
      <w:hyperlink r:id="rId104" w:tooltip="Tajlandia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Tajlandia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, </w:t>
      </w:r>
      <w:hyperlink r:id="rId105" w:tooltip="Timor Wschodni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Timor Wschodni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, </w:t>
      </w:r>
      <w:hyperlink r:id="rId106" w:tooltip="Unia Europejska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Unia Europejska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, </w:t>
      </w:r>
      <w:hyperlink r:id="rId107" w:tooltip="Wietnam" w:history="1">
        <w:r w:rsidRPr="00D835C4">
          <w:rPr>
            <w:rFonts w:ascii="Arial" w:eastAsia="Times New Roman" w:hAnsi="Arial" w:cs="Arial"/>
            <w:sz w:val="24"/>
            <w:szCs w:val="24"/>
            <w:lang w:eastAsia="pl-PL"/>
          </w:rPr>
          <w:t>Wietnam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 xml:space="preserve"> – jest jedyną płaszczyzną spotkań, na której spotykają się państwa Azji Południowo-Wschodniej, Południowej i Wschodniej oraz główne mocarstwa światowe w celu dyskusji nt. wrażliwych kwestii regionalnych. Rola ARF jest tym większa, że w regionie nie istnieje żaden zinstytucjonalizowany system bezpieczeństwa. Działalność ARF opiera się na regularnych spotkaniach ministerialnych, wysokich przedstawicieli i dwóch między sesyjnych grupach roboczych, których tematyka dotyczy m.in. regionalnych sił pokojowych, nieproliferacji broni masowego rażenia, bezpieczeństwa morskiego i prawa morza, wymiany jawnej informacji wojskowej, zwiększenia przejrzystości działań w sferze polityki obronnej, </w:t>
      </w:r>
      <w:r w:rsidRPr="00D835C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zmniejszenia potencjału konfliktów oraz innych zagadnień związanych z dyplomacją prewencyjną</w:t>
      </w:r>
      <w:hyperlink r:id="rId108" w:anchor="cite_note-3" w:history="1">
        <w:r w:rsidRPr="00D835C4">
          <w:rPr>
            <w:rFonts w:ascii="Arial" w:eastAsia="Times New Roman" w:hAnsi="Arial" w:cs="Arial"/>
            <w:sz w:val="24"/>
            <w:szCs w:val="24"/>
            <w:vertAlign w:val="superscript"/>
            <w:lang w:eastAsia="pl-PL"/>
          </w:rPr>
          <w:t>[3]</w:t>
        </w:r>
      </w:hyperlink>
      <w:r w:rsidRPr="00D835C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835C4" w:rsidRPr="00D835C4" w:rsidRDefault="00D835C4">
      <w:pPr>
        <w:rPr>
          <w:rFonts w:ascii="Arial" w:hAnsi="Arial" w:cs="Arial"/>
          <w:sz w:val="24"/>
          <w:szCs w:val="24"/>
        </w:rPr>
      </w:pPr>
    </w:p>
    <w:sectPr w:rsidR="00D835C4" w:rsidRPr="00D8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853CC"/>
    <w:multiLevelType w:val="multilevel"/>
    <w:tmpl w:val="F818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227186"/>
    <w:multiLevelType w:val="multilevel"/>
    <w:tmpl w:val="CC58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D34F58"/>
    <w:multiLevelType w:val="multilevel"/>
    <w:tmpl w:val="56A2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C4"/>
    <w:rsid w:val="00CC41AA"/>
    <w:rsid w:val="00D8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1EC1"/>
  <w15:chartTrackingRefBased/>
  <w15:docId w15:val="{2CDC2DAE-21F6-419D-A54D-629E574E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835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35C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835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w-headline">
    <w:name w:val="mw-headline"/>
    <w:basedOn w:val="Domylnaczcionkaakapitu"/>
    <w:rsid w:val="00D835C4"/>
  </w:style>
  <w:style w:type="character" w:customStyle="1" w:styleId="mw-editsection">
    <w:name w:val="mw-editsection"/>
    <w:basedOn w:val="Domylnaczcionkaakapitu"/>
    <w:rsid w:val="00D835C4"/>
  </w:style>
  <w:style w:type="character" w:customStyle="1" w:styleId="mw-editsection-bracket">
    <w:name w:val="mw-editsection-bracket"/>
    <w:basedOn w:val="Domylnaczcionkaakapitu"/>
    <w:rsid w:val="00D835C4"/>
  </w:style>
  <w:style w:type="character" w:customStyle="1" w:styleId="mw-editsection-divider">
    <w:name w:val="mw-editsection-divider"/>
    <w:basedOn w:val="Domylnaczcionkaakapitu"/>
    <w:rsid w:val="00D835C4"/>
  </w:style>
  <w:style w:type="paragraph" w:styleId="NormalnyWeb">
    <w:name w:val="Normal (Web)"/>
    <w:basedOn w:val="Normalny"/>
    <w:uiPriority w:val="99"/>
    <w:semiHidden/>
    <w:unhideWhenUsed/>
    <w:rsid w:val="00D8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l.wikipedia.org/wiki/1997" TargetMode="External"/><Relationship Id="rId21" Type="http://schemas.openxmlformats.org/officeDocument/2006/relationships/hyperlink" Target="https://pl.wikipedia.org/wiki/Wietnam" TargetMode="External"/><Relationship Id="rId42" Type="http://schemas.openxmlformats.org/officeDocument/2006/relationships/hyperlink" Target="https://pl.wikipedia.org/wiki/Lata_90._XX_wieku" TargetMode="External"/><Relationship Id="rId47" Type="http://schemas.openxmlformats.org/officeDocument/2006/relationships/hyperlink" Target="https://pl.wikipedia.org/wiki/1983" TargetMode="External"/><Relationship Id="rId63" Type="http://schemas.openxmlformats.org/officeDocument/2006/relationships/hyperlink" Target="https://pl.wikipedia.org/wiki/Londyn" TargetMode="External"/><Relationship Id="rId68" Type="http://schemas.openxmlformats.org/officeDocument/2006/relationships/hyperlink" Target="https://pl.wikipedia.org/wiki/Ottawa" TargetMode="External"/><Relationship Id="rId84" Type="http://schemas.openxmlformats.org/officeDocument/2006/relationships/hyperlink" Target="https://pl.wikipedia.org/wiki/Bangladesz" TargetMode="External"/><Relationship Id="rId89" Type="http://schemas.openxmlformats.org/officeDocument/2006/relationships/hyperlink" Target="https://pl.wikipedia.org/wiki/Indonezja" TargetMode="External"/><Relationship Id="rId16" Type="http://schemas.openxmlformats.org/officeDocument/2006/relationships/hyperlink" Target="https://pl.wikipedia.org/wiki/Singapur" TargetMode="External"/><Relationship Id="rId107" Type="http://schemas.openxmlformats.org/officeDocument/2006/relationships/hyperlink" Target="https://pl.wikipedia.org/wiki/Wietnam" TargetMode="External"/><Relationship Id="rId11" Type="http://schemas.openxmlformats.org/officeDocument/2006/relationships/hyperlink" Target="https://pl.wikipedia.org/wiki/Bangkok" TargetMode="External"/><Relationship Id="rId32" Type="http://schemas.openxmlformats.org/officeDocument/2006/relationships/hyperlink" Target="https://pl.wikipedia.org/wiki/P%C3%B3%C5%82wysep_Korea%C5%84ski" TargetMode="External"/><Relationship Id="rId37" Type="http://schemas.openxmlformats.org/officeDocument/2006/relationships/hyperlink" Target="https://pl.wikipedia.org/wiki/2005" TargetMode="External"/><Relationship Id="rId53" Type="http://schemas.openxmlformats.org/officeDocument/2006/relationships/hyperlink" Target="https://pl.wikipedia.org/wiki/Australia" TargetMode="External"/><Relationship Id="rId58" Type="http://schemas.openxmlformats.org/officeDocument/2006/relationships/hyperlink" Target="https://pl.wikipedia.org/wiki/Rolnictwo" TargetMode="External"/><Relationship Id="rId74" Type="http://schemas.openxmlformats.org/officeDocument/2006/relationships/hyperlink" Target="https://pl.wikipedia.org/wiki/Pekin" TargetMode="External"/><Relationship Id="rId79" Type="http://schemas.openxmlformats.org/officeDocument/2006/relationships/hyperlink" Target="https://pl.wikipedia.org/wiki/Organizacja_Narod%C3%B3w_Zjednoczonych" TargetMode="External"/><Relationship Id="rId102" Type="http://schemas.openxmlformats.org/officeDocument/2006/relationships/hyperlink" Target="https://pl.wikipedia.org/wiki/Singapur" TargetMode="External"/><Relationship Id="rId5" Type="http://schemas.openxmlformats.org/officeDocument/2006/relationships/hyperlink" Target="https://pl.wikipedia.org/wiki/J%C4%99zyk_angielski" TargetMode="External"/><Relationship Id="rId90" Type="http://schemas.openxmlformats.org/officeDocument/2006/relationships/hyperlink" Target="https://pl.wikipedia.org/wiki/Japonia" TargetMode="External"/><Relationship Id="rId95" Type="http://schemas.openxmlformats.org/officeDocument/2006/relationships/hyperlink" Target="https://pl.wikipedia.org/wiki/Laos" TargetMode="External"/><Relationship Id="rId22" Type="http://schemas.openxmlformats.org/officeDocument/2006/relationships/hyperlink" Target="https://pl.wikipedia.org/wiki/28_lipca" TargetMode="External"/><Relationship Id="rId27" Type="http://schemas.openxmlformats.org/officeDocument/2006/relationships/hyperlink" Target="https://pl.wikipedia.org/wiki/Kambod%C5%BCa" TargetMode="External"/><Relationship Id="rId43" Type="http://schemas.openxmlformats.org/officeDocument/2006/relationships/hyperlink" Target="https://pl.wikipedia.org/wiki/28_lutego" TargetMode="External"/><Relationship Id="rId48" Type="http://schemas.openxmlformats.org/officeDocument/2006/relationships/hyperlink" Target="https://pl.wikipedia.org/wiki/1967" TargetMode="External"/><Relationship Id="rId64" Type="http://schemas.openxmlformats.org/officeDocument/2006/relationships/hyperlink" Target="https://pl.wikipedia.org/wiki/Pary%C5%BC" TargetMode="External"/><Relationship Id="rId69" Type="http://schemas.openxmlformats.org/officeDocument/2006/relationships/hyperlink" Target="https://pl.wikipedia.org/wiki/Wellington" TargetMode="External"/><Relationship Id="rId80" Type="http://schemas.openxmlformats.org/officeDocument/2006/relationships/hyperlink" Target="https://pl.wikipedia.org/wiki/Organizacja_Narod%C3%B3w_Zjednoczonych" TargetMode="External"/><Relationship Id="rId85" Type="http://schemas.openxmlformats.org/officeDocument/2006/relationships/hyperlink" Target="https://pl.wikipedia.org/wiki/Brunei" TargetMode="External"/><Relationship Id="rId12" Type="http://schemas.openxmlformats.org/officeDocument/2006/relationships/hyperlink" Target="https://pl.wikipedia.org/wiki/D%C5%BCakarta" TargetMode="External"/><Relationship Id="rId17" Type="http://schemas.openxmlformats.org/officeDocument/2006/relationships/hyperlink" Target="https://pl.wikipedia.org/wiki/Tajlandia" TargetMode="External"/><Relationship Id="rId33" Type="http://schemas.openxmlformats.org/officeDocument/2006/relationships/hyperlink" Target="https://pl.wikipedia.org/wiki/Unia_Europejska" TargetMode="External"/><Relationship Id="rId38" Type="http://schemas.openxmlformats.org/officeDocument/2006/relationships/hyperlink" Target="https://pl.wikipedia.org/wiki/AFTA" TargetMode="External"/><Relationship Id="rId59" Type="http://schemas.openxmlformats.org/officeDocument/2006/relationships/hyperlink" Target="https://pl.wikipedia.org/wiki/Gospodarka_le%C5%9Bna" TargetMode="External"/><Relationship Id="rId103" Type="http://schemas.openxmlformats.org/officeDocument/2006/relationships/hyperlink" Target="https://pl.wikipedia.org/wiki/Stany_Zjednoczone" TargetMode="External"/><Relationship Id="rId108" Type="http://schemas.openxmlformats.org/officeDocument/2006/relationships/hyperlink" Target="https://pl.wikipedia.org/wiki/Stowarzyszenie_Narod%C3%B3w_Azji_Po%C5%82udniowo-Wschodniej" TargetMode="External"/><Relationship Id="rId54" Type="http://schemas.openxmlformats.org/officeDocument/2006/relationships/hyperlink" Target="https://pl.wikipedia.org/wiki/Nowa_Zelandia" TargetMode="External"/><Relationship Id="rId70" Type="http://schemas.openxmlformats.org/officeDocument/2006/relationships/hyperlink" Target="https://pl.wikipedia.org/wiki/Genewa" TargetMode="External"/><Relationship Id="rId75" Type="http://schemas.openxmlformats.org/officeDocument/2006/relationships/hyperlink" Target="https://pl.wikipedia.org/wiki/Moskwa" TargetMode="External"/><Relationship Id="rId91" Type="http://schemas.openxmlformats.org/officeDocument/2006/relationships/hyperlink" Target="https://pl.wikipedia.org/wiki/Kambod%C5%BCa" TargetMode="External"/><Relationship Id="rId96" Type="http://schemas.openxmlformats.org/officeDocument/2006/relationships/hyperlink" Target="https://pl.wikipedia.org/wiki/Malezj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Malezja" TargetMode="External"/><Relationship Id="rId15" Type="http://schemas.openxmlformats.org/officeDocument/2006/relationships/hyperlink" Target="https://pl.wikipedia.org/wiki/Malezja" TargetMode="External"/><Relationship Id="rId23" Type="http://schemas.openxmlformats.org/officeDocument/2006/relationships/hyperlink" Target="https://pl.wikipedia.org/wiki/1995" TargetMode="External"/><Relationship Id="rId28" Type="http://schemas.openxmlformats.org/officeDocument/2006/relationships/hyperlink" Target="https://pl.wikipedia.org/wiki/30_kwietnia" TargetMode="External"/><Relationship Id="rId36" Type="http://schemas.openxmlformats.org/officeDocument/2006/relationships/hyperlink" Target="https://pl.wikipedia.org/wiki/Chi%C5%84ska_Republika_Ludowa" TargetMode="External"/><Relationship Id="rId49" Type="http://schemas.openxmlformats.org/officeDocument/2006/relationships/hyperlink" Target="https://pl.wikipedia.org/wiki/1974" TargetMode="External"/><Relationship Id="rId57" Type="http://schemas.openxmlformats.org/officeDocument/2006/relationships/hyperlink" Target="https://pl.wikipedia.org/wiki/P%C3%B3%C5%82wysep_Indochi%C5%84ski" TargetMode="External"/><Relationship Id="rId106" Type="http://schemas.openxmlformats.org/officeDocument/2006/relationships/hyperlink" Target="https://pl.wikipedia.org/wiki/Unia_Europejska" TargetMode="External"/><Relationship Id="rId10" Type="http://schemas.openxmlformats.org/officeDocument/2006/relationships/hyperlink" Target="https://pl.wikipedia.org/wiki/1967" TargetMode="External"/><Relationship Id="rId31" Type="http://schemas.openxmlformats.org/officeDocument/2006/relationships/hyperlink" Target="https://pl.wikipedia.org/wiki/1976" TargetMode="External"/><Relationship Id="rId44" Type="http://schemas.openxmlformats.org/officeDocument/2006/relationships/hyperlink" Target="https://pl.wikipedia.org/wiki/2009" TargetMode="External"/><Relationship Id="rId52" Type="http://schemas.openxmlformats.org/officeDocument/2006/relationships/hyperlink" Target="https://pl.wikipedia.org/wiki/Japonia" TargetMode="External"/><Relationship Id="rId60" Type="http://schemas.openxmlformats.org/officeDocument/2006/relationships/hyperlink" Target="https://pl.wikipedia.org/wiki/Ekonomia" TargetMode="External"/><Relationship Id="rId65" Type="http://schemas.openxmlformats.org/officeDocument/2006/relationships/hyperlink" Target="https://pl.wikipedia.org/wiki/Waszyngton" TargetMode="External"/><Relationship Id="rId73" Type="http://schemas.openxmlformats.org/officeDocument/2006/relationships/hyperlink" Target="https://pl.wikipedia.org/wiki/Nowy_Jork" TargetMode="External"/><Relationship Id="rId78" Type="http://schemas.openxmlformats.org/officeDocument/2006/relationships/hyperlink" Target="https://pl.wikipedia.org/wiki/Sekretarz_Generalny_ONZ" TargetMode="External"/><Relationship Id="rId81" Type="http://schemas.openxmlformats.org/officeDocument/2006/relationships/hyperlink" Target="https://pl.wikipedia.org/wiki/Pomoc:Przypisy" TargetMode="External"/><Relationship Id="rId86" Type="http://schemas.openxmlformats.org/officeDocument/2006/relationships/hyperlink" Target="https://pl.wikipedia.org/wiki/Chi%C5%84ska_Republika_Ludowa" TargetMode="External"/><Relationship Id="rId94" Type="http://schemas.openxmlformats.org/officeDocument/2006/relationships/hyperlink" Target="https://pl.wikipedia.org/wiki/Korea_P%C3%B3%C5%82nocna" TargetMode="External"/><Relationship Id="rId99" Type="http://schemas.openxmlformats.org/officeDocument/2006/relationships/hyperlink" Target="https://pl.wikipedia.org/wiki/Pakistan" TargetMode="External"/><Relationship Id="rId101" Type="http://schemas.openxmlformats.org/officeDocument/2006/relationships/hyperlink" Target="https://pl.wikipedia.org/wiki/Ros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8_sierpnia" TargetMode="External"/><Relationship Id="rId13" Type="http://schemas.openxmlformats.org/officeDocument/2006/relationships/hyperlink" Target="https://pl.wikipedia.org/wiki/Filipiny" TargetMode="External"/><Relationship Id="rId18" Type="http://schemas.openxmlformats.org/officeDocument/2006/relationships/hyperlink" Target="https://pl.wikipedia.org/wiki/Brunei" TargetMode="External"/><Relationship Id="rId39" Type="http://schemas.openxmlformats.org/officeDocument/2006/relationships/hyperlink" Target="https://pl.wikipedia.org/wiki/Ocean_Spokojny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pl.wikipedia.org/wiki/Stany_Zjednoczone" TargetMode="External"/><Relationship Id="rId50" Type="http://schemas.openxmlformats.org/officeDocument/2006/relationships/hyperlink" Target="https://pl.wikipedia.org/wiki/1974" TargetMode="External"/><Relationship Id="rId55" Type="http://schemas.openxmlformats.org/officeDocument/2006/relationships/hyperlink" Target="https://pl.wikipedia.org/wiki/1979" TargetMode="External"/><Relationship Id="rId76" Type="http://schemas.openxmlformats.org/officeDocument/2006/relationships/hyperlink" Target="https://pl.wikipedia.org/wiki/Islamabad" TargetMode="External"/><Relationship Id="rId97" Type="http://schemas.openxmlformats.org/officeDocument/2006/relationships/hyperlink" Target="https://pl.wikipedia.org/wiki/Mongolia" TargetMode="External"/><Relationship Id="rId104" Type="http://schemas.openxmlformats.org/officeDocument/2006/relationships/hyperlink" Target="https://pl.wikipedia.org/wiki/Tajlandia" TargetMode="External"/><Relationship Id="rId7" Type="http://schemas.openxmlformats.org/officeDocument/2006/relationships/hyperlink" Target="https://pl.wikipedia.org/wiki/Filipiny" TargetMode="External"/><Relationship Id="rId71" Type="http://schemas.openxmlformats.org/officeDocument/2006/relationships/hyperlink" Target="https://pl.wikipedia.org/wiki/Seul" TargetMode="External"/><Relationship Id="rId92" Type="http://schemas.openxmlformats.org/officeDocument/2006/relationships/hyperlink" Target="https://pl.wikipedia.org/wiki/Kanada" TargetMode="External"/><Relationship Id="rId2" Type="http://schemas.openxmlformats.org/officeDocument/2006/relationships/styles" Target="styles.xml"/><Relationship Id="rId29" Type="http://schemas.openxmlformats.org/officeDocument/2006/relationships/hyperlink" Target="https://pl.wikipedia.org/wiki/1999" TargetMode="External"/><Relationship Id="rId24" Type="http://schemas.openxmlformats.org/officeDocument/2006/relationships/hyperlink" Target="https://pl.wikipedia.org/wiki/Laos" TargetMode="External"/><Relationship Id="rId40" Type="http://schemas.openxmlformats.org/officeDocument/2006/relationships/hyperlink" Target="https://pl.wikipedia.org/wiki/APEC" TargetMode="External"/><Relationship Id="rId45" Type="http://schemas.openxmlformats.org/officeDocument/2006/relationships/hyperlink" Target="https://pl.wikipedia.org/wiki/Australia" TargetMode="External"/><Relationship Id="rId66" Type="http://schemas.openxmlformats.org/officeDocument/2006/relationships/hyperlink" Target="https://pl.wikipedia.org/wiki/Tokio" TargetMode="External"/><Relationship Id="rId87" Type="http://schemas.openxmlformats.org/officeDocument/2006/relationships/hyperlink" Target="https://pl.wikipedia.org/wiki/Filipiny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pl.wikipedia.org/wiki/Kadencja_(politologia)" TargetMode="External"/><Relationship Id="rId82" Type="http://schemas.openxmlformats.org/officeDocument/2006/relationships/hyperlink" Target="https://pl.wikipedia.org/wiki/Bangkok" TargetMode="External"/><Relationship Id="rId19" Type="http://schemas.openxmlformats.org/officeDocument/2006/relationships/hyperlink" Target="https://pl.wikipedia.org/wiki/8_stycznia" TargetMode="External"/><Relationship Id="rId14" Type="http://schemas.openxmlformats.org/officeDocument/2006/relationships/hyperlink" Target="https://pl.wikipedia.org/wiki/Indonezja" TargetMode="External"/><Relationship Id="rId30" Type="http://schemas.openxmlformats.org/officeDocument/2006/relationships/hyperlink" Target="https://pl.wikipedia.org/wiki/24_lutego" TargetMode="External"/><Relationship Id="rId35" Type="http://schemas.openxmlformats.org/officeDocument/2006/relationships/hyperlink" Target="https://pl.wikipedia.org/wiki/Rosja" TargetMode="External"/><Relationship Id="rId56" Type="http://schemas.openxmlformats.org/officeDocument/2006/relationships/hyperlink" Target="https://pl.wikipedia.org/wiki/Komunizm" TargetMode="External"/><Relationship Id="rId77" Type="http://schemas.openxmlformats.org/officeDocument/2006/relationships/hyperlink" Target="https://pl.wikipedia.org/wiki/Kofi_Annan" TargetMode="External"/><Relationship Id="rId100" Type="http://schemas.openxmlformats.org/officeDocument/2006/relationships/hyperlink" Target="https://pl.wikipedia.org/wiki/Papua-Nowa_Gwinea" TargetMode="External"/><Relationship Id="rId105" Type="http://schemas.openxmlformats.org/officeDocument/2006/relationships/hyperlink" Target="https://pl.wikipedia.org/wiki/Timor_Wschodni" TargetMode="External"/><Relationship Id="rId8" Type="http://schemas.openxmlformats.org/officeDocument/2006/relationships/hyperlink" Target="https://pl.wikipedia.org/wiki/Tajlandia" TargetMode="External"/><Relationship Id="rId51" Type="http://schemas.openxmlformats.org/officeDocument/2006/relationships/hyperlink" Target="https://pl.wikipedia.org/wiki/1979" TargetMode="External"/><Relationship Id="rId72" Type="http://schemas.openxmlformats.org/officeDocument/2006/relationships/hyperlink" Target="https://pl.wikipedia.org/wiki/Nowe_Delhi" TargetMode="External"/><Relationship Id="rId93" Type="http://schemas.openxmlformats.org/officeDocument/2006/relationships/hyperlink" Target="https://pl.wikipedia.org/wiki/Korea_Po%C5%82udniowa" TargetMode="External"/><Relationship Id="rId98" Type="http://schemas.openxmlformats.org/officeDocument/2006/relationships/hyperlink" Target="https://pl.wikipedia.org/wiki/Nowa_Zelandi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l.wikipedia.org/wiki/23_lipca" TargetMode="External"/><Relationship Id="rId46" Type="http://schemas.openxmlformats.org/officeDocument/2006/relationships/hyperlink" Target="https://pl.wikipedia.org/wiki/Nowa_Zelandia" TargetMode="External"/><Relationship Id="rId67" Type="http://schemas.openxmlformats.org/officeDocument/2006/relationships/hyperlink" Target="https://pl.wikipedia.org/wiki/Canberra" TargetMode="External"/><Relationship Id="rId20" Type="http://schemas.openxmlformats.org/officeDocument/2006/relationships/hyperlink" Target="https://pl.wikipedia.org/wiki/1984" TargetMode="External"/><Relationship Id="rId41" Type="http://schemas.openxmlformats.org/officeDocument/2006/relationships/hyperlink" Target="https://pl.wikipedia.org/wiki/Lata_80._XX_wieku" TargetMode="External"/><Relationship Id="rId62" Type="http://schemas.openxmlformats.org/officeDocument/2006/relationships/hyperlink" Target="https://pl.wikipedia.org/wiki/Bruksela" TargetMode="External"/><Relationship Id="rId83" Type="http://schemas.openxmlformats.org/officeDocument/2006/relationships/hyperlink" Target="https://pl.wikipedia.org/wiki/Australia" TargetMode="External"/><Relationship Id="rId88" Type="http://schemas.openxmlformats.org/officeDocument/2006/relationships/hyperlink" Target="https://pl.wikipedia.org/wiki/Ind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2155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</cp:revision>
  <cp:lastPrinted>2019-05-14T11:06:00Z</cp:lastPrinted>
  <dcterms:created xsi:type="dcterms:W3CDTF">2019-05-14T11:00:00Z</dcterms:created>
  <dcterms:modified xsi:type="dcterms:W3CDTF">2019-05-14T11:06:00Z</dcterms:modified>
</cp:coreProperties>
</file>