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3E0B4" w14:textId="77777777" w:rsidR="00B457D0" w:rsidRDefault="00B457D0" w:rsidP="00B457D0">
      <w:pPr>
        <w:spacing w:after="218" w:line="259" w:lineRule="auto"/>
        <w:ind w:left="0" w:right="0" w:firstLine="0"/>
        <w:jc w:val="left"/>
      </w:pPr>
    </w:p>
    <w:p w14:paraId="166D8C5C" w14:textId="53EA1E60" w:rsidR="00B457D0" w:rsidRPr="00B457D0" w:rsidRDefault="00B457D0" w:rsidP="00B457D0">
      <w:pPr>
        <w:spacing w:after="12" w:line="266" w:lineRule="auto"/>
        <w:ind w:left="156" w:right="35" w:hanging="10"/>
      </w:pPr>
      <w:r w:rsidRPr="00B457D0">
        <w:t>REGULAMIN UCZESTNICTWA W OBOZACH SPORTOWO-REKREACYJNYCH W RAMACH OBOWIĄZKOWYCH ZAJĘĆ W UNIWERSYTECIE EKONOMICZNYM W KRAKOWIE</w:t>
      </w:r>
    </w:p>
    <w:p w14:paraId="03AE5408" w14:textId="77777777" w:rsidR="00B457D0" w:rsidRDefault="00B457D0" w:rsidP="00B457D0">
      <w:pPr>
        <w:spacing w:after="22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1DA69A2" w14:textId="77777777" w:rsidR="00B457D0" w:rsidRDefault="00B457D0" w:rsidP="00B457D0">
      <w:pPr>
        <w:numPr>
          <w:ilvl w:val="0"/>
          <w:numId w:val="1"/>
        </w:numPr>
        <w:spacing w:after="12" w:line="266" w:lineRule="auto"/>
        <w:ind w:right="40" w:hanging="360"/>
      </w:pPr>
      <w:r>
        <w:t xml:space="preserve">Każdy uczestnik obozu zobowiązany </w:t>
      </w:r>
      <w:proofErr w:type="gramStart"/>
      <w:r>
        <w:t>jest  do</w:t>
      </w:r>
      <w:proofErr w:type="gramEnd"/>
      <w:r>
        <w:t xml:space="preserve"> przestrzegania warunków niniejszego regulaminu. Zgłoszenie uczestnictwa w obozie sportowo – rekreacyjnym (dalej jako obóz) jest równoznaczne z akceptacją treści regulaminu. </w:t>
      </w:r>
    </w:p>
    <w:p w14:paraId="43134491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Uczestnik obozu obowiązany jest stosować się do poleceń kadry instruktorskiej oraz do terminowego stawiania się na miejsca zbiórek. </w:t>
      </w:r>
    </w:p>
    <w:p w14:paraId="553A4AE9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Terminy zajęć dydaktycznych są podawane uczestnikom obozu na bieżąco, po uwzględnieniu warunków pogodowych, organizacyjnych itp. </w:t>
      </w:r>
    </w:p>
    <w:p w14:paraId="3858BD7D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Uczestnik </w:t>
      </w:r>
      <w:proofErr w:type="gramStart"/>
      <w:r>
        <w:t>obozu,</w:t>
      </w:r>
      <w:proofErr w:type="gramEnd"/>
      <w:r>
        <w:t xml:space="preserve"> jako osoba pełnoletnia, ponosi pełną odpowiedzialność za swoje zachowanie oraz jest zobowiązany do pokrycia strat materialnych powstałych z jego winy. </w:t>
      </w:r>
    </w:p>
    <w:p w14:paraId="3F6A2D04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Uczestnik obozu zobowiązany jest do uczestnictwa w zajęciach programowych. </w:t>
      </w:r>
    </w:p>
    <w:p w14:paraId="674DCCAA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Na prośbę uczestnika obozu, prowadzący mogą wyrazić zgodę na indywidualną realizację programu zajęć. </w:t>
      </w:r>
    </w:p>
    <w:p w14:paraId="2EB18A46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Uczestnik obozu zobowiązany jest informować prowadzących obóz o każdym wypadku, kontuzji, chorobie, złym samopoczuciu lub innych ograniczeniach uniemożliwiających udział w zajęciach.  </w:t>
      </w:r>
    </w:p>
    <w:p w14:paraId="6C126436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Za wszystkie zdarzenia czy wypadki mające miejsce poza zajęciami programowymi i podczas </w:t>
      </w:r>
      <w:proofErr w:type="gramStart"/>
      <w:r>
        <w:t>indywidualnej  realizacji</w:t>
      </w:r>
      <w:proofErr w:type="gramEnd"/>
      <w:r>
        <w:t xml:space="preserve"> programu zajęć oraz za następstwa z nich wynikające, w pełni odpowiada uczestnik obozu. </w:t>
      </w:r>
    </w:p>
    <w:p w14:paraId="189B6215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Uczestnik obozu zobowiązany jest stosować się do zasad bezpieczeństwa oraz do regulaminów miejsca pobytu lub obiektu, w którym odbywają się zajęcia programowe tj. np.  na stoku, na wodzie, pływalni, hali sportowej, korcie itp. </w:t>
      </w:r>
    </w:p>
    <w:p w14:paraId="1C0E79DA" w14:textId="5CFC5FF2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Niedozwolone jest przebywanie na obozie w stanie nietrzeźwym lub po zażyciu środków odurzających Złamanie tego zakazu skutkuje usunięciem z obozu na koszt uczestnika. </w:t>
      </w:r>
    </w:p>
    <w:p w14:paraId="7B95FDE9" w14:textId="49FB616F" w:rsidR="00B457D0" w:rsidRDefault="00B457D0" w:rsidP="00B457D0">
      <w:pPr>
        <w:numPr>
          <w:ilvl w:val="0"/>
          <w:numId w:val="1"/>
        </w:numPr>
        <w:ind w:right="40" w:hanging="360"/>
      </w:pPr>
      <w:r>
        <w:t>Uczestnik wyraża zgodę na kontrolę stanu trzeźwości, odurzenia za pomocą urządzeń do tego przeznaczonych przez prowadzących.</w:t>
      </w:r>
    </w:p>
    <w:p w14:paraId="726558D7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Na terenie ośrodka odbywania się obozu, uczestników obozu obowiązuje zakaz palenia tytoniu. </w:t>
      </w:r>
    </w:p>
    <w:p w14:paraId="350E163C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Należy zapoznać się i stosować do przepisów i regulaminów obowiązujących w danym miejscu pobytu. </w:t>
      </w:r>
    </w:p>
    <w:p w14:paraId="7877C573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 xml:space="preserve">Uczestnik ma obowiązek ubezpieczyć się z tytułu „Nieszczęśliwych wypadków” oraz „Kosztów leczenia”. </w:t>
      </w:r>
    </w:p>
    <w:p w14:paraId="25DEBBD3" w14:textId="77777777" w:rsidR="00B457D0" w:rsidRDefault="00B457D0" w:rsidP="00B457D0">
      <w:pPr>
        <w:numPr>
          <w:ilvl w:val="0"/>
          <w:numId w:val="1"/>
        </w:numPr>
        <w:ind w:right="40" w:hanging="360"/>
      </w:pPr>
      <w:r>
        <w:t>Za nieprzestrzeganie niniejszego regulaminu oraz przepisów obowiązujących w miejscu zamieszkania, mogą być zastosowane następujące konsekwencje: upomnienie, nagana, wydalenie z obozu, skierowanie sprawy do Komisji Dyscyplinarnej d.s.</w:t>
      </w:r>
    </w:p>
    <w:p w14:paraId="6CD8489E" w14:textId="77777777" w:rsidR="00B457D0" w:rsidRDefault="00B457D0" w:rsidP="00B457D0">
      <w:pPr>
        <w:spacing w:after="12" w:line="266" w:lineRule="auto"/>
        <w:ind w:left="730" w:right="35" w:hanging="10"/>
      </w:pPr>
      <w:r>
        <w:t xml:space="preserve">Studentów.  </w:t>
      </w:r>
    </w:p>
    <w:p w14:paraId="4066D3BA" w14:textId="77777777" w:rsidR="00B457D0" w:rsidRDefault="00B457D0" w:rsidP="00B457D0">
      <w:pPr>
        <w:spacing w:after="0" w:line="259" w:lineRule="auto"/>
        <w:ind w:left="0" w:right="0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p w14:paraId="5F11BEA4" w14:textId="77777777" w:rsidR="003029DE" w:rsidRDefault="003029DE"/>
    <w:sectPr w:rsidR="00302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55A1E"/>
    <w:multiLevelType w:val="hybridMultilevel"/>
    <w:tmpl w:val="2908A16C"/>
    <w:lvl w:ilvl="0" w:tplc="51AA6BF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A503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82542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B252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1EB68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58A27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EA59C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A25A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40DC4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237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9B"/>
    <w:rsid w:val="00252D45"/>
    <w:rsid w:val="003029DE"/>
    <w:rsid w:val="00B457D0"/>
    <w:rsid w:val="00CA099B"/>
    <w:rsid w:val="00CD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56EF1"/>
  <w15:chartTrackingRefBased/>
  <w15:docId w15:val="{61132FD4-B94B-44B6-B640-2733E117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7D0"/>
    <w:pPr>
      <w:spacing w:after="13" w:line="267" w:lineRule="auto"/>
      <w:ind w:left="370" w:right="57" w:hanging="37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0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0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0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0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0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0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0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0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A0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0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0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09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09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09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09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09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09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0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0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0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0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0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09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09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09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0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09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0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343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Drej</dc:creator>
  <cp:keywords/>
  <dc:description/>
  <cp:lastModifiedBy>Jerzy Drej</cp:lastModifiedBy>
  <cp:revision>2</cp:revision>
  <dcterms:created xsi:type="dcterms:W3CDTF">2026-09-11T10:08:00Z</dcterms:created>
  <dcterms:modified xsi:type="dcterms:W3CDTF">2026-09-11T10:21:00Z</dcterms:modified>
</cp:coreProperties>
</file>