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C47" w14:textId="77777777" w:rsidR="003E1763" w:rsidRDefault="003E1763" w:rsidP="003E1763">
      <w:pPr>
        <w:rPr>
          <w:sz w:val="18"/>
          <w:szCs w:val="20"/>
        </w:rPr>
      </w:pPr>
      <w:r>
        <w:rPr>
          <w:b/>
          <w:sz w:val="18"/>
          <w:szCs w:val="20"/>
        </w:rPr>
        <w:t>1. Prawda – Fałsz:</w:t>
      </w:r>
    </w:p>
    <w:p w14:paraId="29F31D0A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Do zasobów gospodarczych zaliczamy tylko zasoby naturalne.</w:t>
      </w:r>
    </w:p>
    <w:p w14:paraId="6EADDC07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Mikroekonomia jest częścią ekonomii poświęconą powiązaniom danej gospodarki z gospodarką światową.</w:t>
      </w:r>
    </w:p>
    <w:p w14:paraId="1EDED8C1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Dobrem jest coś, co zaspokaja ludzkie potrzeby.</w:t>
      </w:r>
    </w:p>
    <w:p w14:paraId="662E2047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Dobra rzadkie to dobra, które nie są wynikiem produkcji.</w:t>
      </w:r>
    </w:p>
    <w:p w14:paraId="12993E87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Procesy gospodarcze to procesy produkcji, wymiany, podziału i konsumpcji dóbr.</w:t>
      </w:r>
    </w:p>
    <w:p w14:paraId="1C0088C0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Czynniki produkcji są dostępne w każdej ilości.</w:t>
      </w:r>
    </w:p>
    <w:p w14:paraId="5B8B0112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Krzywa transformacji ilustruje preferencje konsumentów.</w:t>
      </w:r>
    </w:p>
    <w:p w14:paraId="7EB4E8C6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Decyzje ekonomiczne to decyzje podejmowane wyłącznie na podstawie rachunku ekonomicznego.</w:t>
      </w:r>
    </w:p>
    <w:p w14:paraId="7D5300F1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Prawa ekonomiczne to istotne, stale powtarzające się zależności między różnymi elementami procesu gospodarowania.</w:t>
      </w:r>
    </w:p>
    <w:p w14:paraId="7458180E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W odróżnieniu od praw fizyki, prawa ekonomiczne nie działają obiektywnie.</w:t>
      </w:r>
    </w:p>
    <w:p w14:paraId="729FD0B0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 Aby model był dobry, musi zawierać dokładny opis rzeczywistości gospodarczej.</w:t>
      </w:r>
    </w:p>
    <w:p w14:paraId="7815D6A9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_____Alokacja zasobów to inaczej rozmieszczenie ich pomiędzy różne alternatywne cele.</w:t>
      </w:r>
    </w:p>
    <w:p w14:paraId="78D912CB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_____Państwowe szkolnictwo jest przykładem dobra wolnego.</w:t>
      </w:r>
    </w:p>
    <w:p w14:paraId="3AB2EA43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_____Dobro, które nie ma ceny wyższej od zera, nie może zostać uznane za dobro rzadkie.</w:t>
      </w:r>
    </w:p>
    <w:p w14:paraId="7CD1D132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_____Pod pojęciem komplementarności czynników wytwórczych rozumie się występowanie ich w ilościach wystarczających do produkcji dóbr i usług, na które ludzie zgłaszają zapotrzebowanie.</w:t>
      </w:r>
    </w:p>
    <w:p w14:paraId="18536899" w14:textId="77777777" w:rsidR="003E1763" w:rsidRDefault="003E1763" w:rsidP="003E1763">
      <w:pPr>
        <w:rPr>
          <w:sz w:val="18"/>
        </w:rPr>
      </w:pPr>
      <w:r>
        <w:rPr>
          <w:sz w:val="18"/>
          <w:szCs w:val="20"/>
        </w:rPr>
        <w:t>_____Koszt alternatywny ponosimy nawet wówczas, gdy z jakiegoś dobra korzystamy nieodpłatnie.</w:t>
      </w:r>
    </w:p>
    <w:p w14:paraId="52E06BC1" w14:textId="77777777" w:rsidR="003E1763" w:rsidRDefault="003E1763" w:rsidP="003E1763">
      <w:pPr>
        <w:pStyle w:val="Nagwek3"/>
        <w:tabs>
          <w:tab w:val="left" w:pos="360"/>
        </w:tabs>
        <w:rPr>
          <w:rFonts w:cs="Times New Roman"/>
          <w:sz w:val="18"/>
        </w:rPr>
      </w:pPr>
    </w:p>
    <w:p w14:paraId="0692B178" w14:textId="77777777" w:rsidR="003E1763" w:rsidRDefault="003E1763" w:rsidP="003E1763">
      <w:pPr>
        <w:pStyle w:val="Nagwek3"/>
        <w:tabs>
          <w:tab w:val="left" w:pos="360"/>
        </w:tabs>
        <w:rPr>
          <w:sz w:val="18"/>
        </w:rPr>
      </w:pPr>
      <w:r>
        <w:rPr>
          <w:rFonts w:cs="Times New Roman"/>
          <w:sz w:val="18"/>
        </w:rPr>
        <w:t xml:space="preserve">Zadanie 2 </w:t>
      </w:r>
    </w:p>
    <w:p w14:paraId="44AF00B7" w14:textId="43AEA064" w:rsidR="003E1763" w:rsidRDefault="003E1763" w:rsidP="003E1763">
      <w:pPr>
        <w:jc w:val="both"/>
        <w:rPr>
          <w:b/>
          <w:sz w:val="18"/>
          <w:szCs w:val="20"/>
        </w:rPr>
      </w:pPr>
      <w:r>
        <w:rPr>
          <w:sz w:val="18"/>
          <w:szCs w:val="20"/>
        </w:rPr>
        <w:t xml:space="preserve">Pewna gospodarka może wytwarzać dwa dobra, tj.: tkaniny oraz </w:t>
      </w:r>
      <w:r w:rsidR="007C1470">
        <w:rPr>
          <w:sz w:val="18"/>
          <w:szCs w:val="20"/>
        </w:rPr>
        <w:t>telewizory</w:t>
      </w:r>
      <w:r>
        <w:rPr>
          <w:sz w:val="18"/>
          <w:szCs w:val="20"/>
        </w:rPr>
        <w:t xml:space="preserve">. Jej możliwości produkcyjne przedstawia poniższa tabela.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3815"/>
        <w:gridCol w:w="3943"/>
      </w:tblGrid>
      <w:tr w:rsidR="003E1763" w14:paraId="70CF8045" w14:textId="77777777" w:rsidTr="00CD63D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BB4832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Kombinacje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CD663B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Produkcja telewizorów ( w mln sztuk)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7A486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Produkcja tkanin ( w mld m</w:t>
            </w:r>
            <w:r>
              <w:rPr>
                <w:b/>
                <w:sz w:val="18"/>
                <w:szCs w:val="20"/>
                <w:vertAlign w:val="superscript"/>
              </w:rPr>
              <w:t>2</w:t>
            </w:r>
            <w:r>
              <w:rPr>
                <w:b/>
                <w:sz w:val="18"/>
                <w:szCs w:val="20"/>
              </w:rPr>
              <w:t xml:space="preserve"> )</w:t>
            </w:r>
          </w:p>
        </w:tc>
      </w:tr>
      <w:tr w:rsidR="003E1763" w14:paraId="7B882335" w14:textId="77777777" w:rsidTr="00CD63D6"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378BDD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A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A18CF9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20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E04A1E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de-DE"/>
              </w:rPr>
              <w:t>6</w:t>
            </w:r>
          </w:p>
        </w:tc>
      </w:tr>
      <w:tr w:rsidR="003E1763" w14:paraId="17062423" w14:textId="77777777" w:rsidTr="00CD63D6"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0BB9EF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B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8CD529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16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E6A99F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de-DE"/>
              </w:rPr>
              <w:t>14</w:t>
            </w:r>
          </w:p>
        </w:tc>
      </w:tr>
      <w:tr w:rsidR="003E1763" w14:paraId="7D0A50C4" w14:textId="77777777" w:rsidTr="00CD63D6"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1A5115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C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497A43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12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83380F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de-DE"/>
              </w:rPr>
              <w:t>22</w:t>
            </w:r>
          </w:p>
        </w:tc>
      </w:tr>
      <w:tr w:rsidR="003E1763" w14:paraId="6B0273F7" w14:textId="77777777" w:rsidTr="00CD63D6">
        <w:tc>
          <w:tcPr>
            <w:tcW w:w="129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FC96DA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D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D819D6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4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814A0C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de-DE"/>
              </w:rPr>
              <w:t>28</w:t>
            </w:r>
          </w:p>
        </w:tc>
      </w:tr>
      <w:tr w:rsidR="003E1763" w14:paraId="6C6EDFB4" w14:textId="77777777" w:rsidTr="00CD63D6">
        <w:tc>
          <w:tcPr>
            <w:tcW w:w="129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27C11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de-DE"/>
              </w:rPr>
              <w:t>E</w:t>
            </w:r>
          </w:p>
        </w:tc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28757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39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E25DA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30</w:t>
            </w:r>
          </w:p>
        </w:tc>
      </w:tr>
    </w:tbl>
    <w:p w14:paraId="7488EF7A" w14:textId="77777777" w:rsidR="003E1763" w:rsidRDefault="003E1763" w:rsidP="003E1763">
      <w:pPr>
        <w:jc w:val="both"/>
        <w:rPr>
          <w:sz w:val="18"/>
          <w:szCs w:val="20"/>
        </w:rPr>
      </w:pPr>
    </w:p>
    <w:p w14:paraId="44581B86" w14:textId="77777777" w:rsidR="003E1763" w:rsidRDefault="003E1763" w:rsidP="003E1763">
      <w:pPr>
        <w:numPr>
          <w:ilvl w:val="0"/>
          <w:numId w:val="3"/>
        </w:numPr>
        <w:tabs>
          <w:tab w:val="left" w:pos="0"/>
          <w:tab w:val="left" w:pos="360"/>
        </w:tabs>
        <w:jc w:val="both"/>
        <w:rPr>
          <w:sz w:val="18"/>
          <w:szCs w:val="20"/>
        </w:rPr>
      </w:pPr>
      <w:r>
        <w:rPr>
          <w:sz w:val="18"/>
          <w:szCs w:val="20"/>
        </w:rPr>
        <w:t>przedstaw graficznie możliwości produkcyjne tej gospodarki;</w:t>
      </w:r>
    </w:p>
    <w:p w14:paraId="0324B56E" w14:textId="77777777" w:rsidR="003E1763" w:rsidRDefault="003E1763" w:rsidP="003E1763">
      <w:pPr>
        <w:numPr>
          <w:ilvl w:val="0"/>
          <w:numId w:val="3"/>
        </w:numPr>
        <w:tabs>
          <w:tab w:val="left" w:pos="0"/>
          <w:tab w:val="left" w:pos="360"/>
        </w:tabs>
        <w:jc w:val="both"/>
        <w:rPr>
          <w:sz w:val="18"/>
          <w:szCs w:val="20"/>
        </w:rPr>
      </w:pPr>
      <w:r>
        <w:rPr>
          <w:sz w:val="18"/>
          <w:szCs w:val="20"/>
        </w:rPr>
        <w:t>załóżmy, ze gospodarka znajduje się w punkcie B. Jaki jest koszt alternatywny wyprodukowania 8 dodatkowych mld m</w:t>
      </w:r>
      <w:r>
        <w:rPr>
          <w:sz w:val="18"/>
          <w:szCs w:val="20"/>
          <w:vertAlign w:val="superscript"/>
        </w:rPr>
        <w:t>2</w:t>
      </w:r>
      <w:r>
        <w:rPr>
          <w:sz w:val="18"/>
          <w:szCs w:val="20"/>
        </w:rPr>
        <w:t xml:space="preserve"> tkanin?</w:t>
      </w:r>
    </w:p>
    <w:p w14:paraId="3250F6F5" w14:textId="77777777" w:rsidR="003E1763" w:rsidRDefault="003E1763" w:rsidP="003E1763">
      <w:pPr>
        <w:jc w:val="both"/>
        <w:rPr>
          <w:sz w:val="18"/>
          <w:szCs w:val="20"/>
        </w:rPr>
      </w:pPr>
    </w:p>
    <w:p w14:paraId="671EDF1C" w14:textId="77777777" w:rsidR="003E1763" w:rsidRDefault="003E1763" w:rsidP="003E1763">
      <w:pPr>
        <w:jc w:val="both"/>
        <w:rPr>
          <w:b/>
          <w:sz w:val="18"/>
          <w:szCs w:val="20"/>
        </w:rPr>
      </w:pPr>
    </w:p>
    <w:p w14:paraId="2662184E" w14:textId="77777777" w:rsidR="003E1763" w:rsidRDefault="003E1763" w:rsidP="003E1763">
      <w:pPr>
        <w:jc w:val="both"/>
        <w:rPr>
          <w:b/>
          <w:sz w:val="18"/>
          <w:szCs w:val="20"/>
        </w:rPr>
      </w:pPr>
    </w:p>
    <w:p w14:paraId="1C4B27BA" w14:textId="77777777" w:rsidR="003E1763" w:rsidRDefault="003E1763" w:rsidP="003E1763">
      <w:pPr>
        <w:jc w:val="both"/>
      </w:pPr>
      <w:r>
        <w:rPr>
          <w:b/>
          <w:sz w:val="18"/>
          <w:szCs w:val="20"/>
        </w:rPr>
        <w:t>Zadanie 3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22"/>
        <w:gridCol w:w="1722"/>
        <w:gridCol w:w="2508"/>
        <w:gridCol w:w="2653"/>
      </w:tblGrid>
      <w:tr w:rsidR="003E1763" w14:paraId="663502B0" w14:textId="77777777" w:rsidTr="00CD63D6">
        <w:trPr>
          <w:cantSplit/>
          <w:trHeight w:hRule="exact" w:val="580"/>
        </w:trPr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3FD7AD" w14:textId="77777777" w:rsidR="003E1763" w:rsidRDefault="003E1763" w:rsidP="00CD63D6">
            <w:pPr>
              <w:snapToGrid w:val="0"/>
            </w:pPr>
          </w:p>
          <w:p w14:paraId="4E41B7CD" w14:textId="77777777" w:rsidR="003E1763" w:rsidRDefault="003E1763" w:rsidP="00CD63D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Dobro X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3516E7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Dobro Y</w:t>
            </w:r>
          </w:p>
        </w:tc>
        <w:tc>
          <w:tcPr>
            <w:tcW w:w="5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C772E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Koszt alternatywny powiększenia produkcji</w:t>
            </w:r>
          </w:p>
        </w:tc>
      </w:tr>
      <w:tr w:rsidR="003E1763" w14:paraId="55DD427E" w14:textId="77777777" w:rsidTr="00CD63D6">
        <w:trPr>
          <w:cantSplit/>
        </w:trPr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B51832" w14:textId="77777777" w:rsidR="003E1763" w:rsidRDefault="003E1763" w:rsidP="00CD63D6">
            <w:pPr>
              <w:snapToGrid w:val="0"/>
            </w:pPr>
          </w:p>
        </w:tc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6DEC1D" w14:textId="77777777" w:rsidR="003E1763" w:rsidRDefault="003E1763" w:rsidP="00CD63D6">
            <w:pPr>
              <w:snapToGrid w:val="0"/>
            </w:pPr>
          </w:p>
        </w:tc>
        <w:tc>
          <w:tcPr>
            <w:tcW w:w="2508" w:type="dxa"/>
            <w:tcBorders>
              <w:left w:val="single" w:sz="8" w:space="0" w:color="000000"/>
              <w:bottom w:val="single" w:sz="8" w:space="0" w:color="000000"/>
            </w:tcBorders>
          </w:tcPr>
          <w:p w14:paraId="0407E5FC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dobra X</w:t>
            </w:r>
          </w:p>
        </w:tc>
        <w:tc>
          <w:tcPr>
            <w:tcW w:w="2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B908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dobra Y</w:t>
            </w:r>
          </w:p>
        </w:tc>
      </w:tr>
      <w:tr w:rsidR="003E1763" w14:paraId="5A4AB3E4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44CCCC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15851B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444DE5C" w14:textId="049D1E36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133E53" w14:textId="2E24B6CC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1B176228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EE4257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17D4FC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F6A0BD1" w14:textId="1A9CA22F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53FCD5" w14:textId="30A7BDAF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6E8F2E38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B1D45D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D0E050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DE2C968" w14:textId="0606B121" w:rsidR="003E1763" w:rsidRDefault="003E1763" w:rsidP="0079334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559704" w14:textId="58578575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25C4CF7D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5ED1C4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46269F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E872B72" w14:textId="49C6007A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9AC002" w14:textId="1BF31ACA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5A7D660F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A58C22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A1E3B6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4D985FB" w14:textId="4C0D18B8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F5C46D" w14:textId="6923C2BF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2492696B" w14:textId="77777777" w:rsidTr="00CD63D6"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7C12CD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8E1C9FB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90EA3E3" w14:textId="2D7A20DD" w:rsidR="003E1763" w:rsidRDefault="003E1763" w:rsidP="00B6054D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B1FF0E" w14:textId="6E41B0AD" w:rsidR="003E1763" w:rsidRDefault="003E1763" w:rsidP="00B47615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6A7DBD3C" w14:textId="77777777" w:rsidTr="00CD63D6">
        <w:tc>
          <w:tcPr>
            <w:tcW w:w="17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E3039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0DA0E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E2B116" w14:textId="414B85D8" w:rsidR="003E1763" w:rsidRDefault="003E1763" w:rsidP="00390715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05370" w14:textId="095A74DB" w:rsidR="003E1763" w:rsidRDefault="003E1763" w:rsidP="00390715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</w:tbl>
    <w:p w14:paraId="74D1A6EC" w14:textId="77777777" w:rsidR="003E1763" w:rsidRDefault="003E1763" w:rsidP="003E1763">
      <w:pPr>
        <w:jc w:val="both"/>
        <w:rPr>
          <w:sz w:val="18"/>
          <w:szCs w:val="20"/>
        </w:rPr>
      </w:pPr>
      <w:r>
        <w:rPr>
          <w:sz w:val="18"/>
          <w:szCs w:val="20"/>
        </w:rPr>
        <w:t>Na podstawie danych zawartych w tabeli:</w:t>
      </w:r>
    </w:p>
    <w:p w14:paraId="29FD9CCE" w14:textId="77777777" w:rsidR="003E1763" w:rsidRDefault="003E1763" w:rsidP="003E1763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sz w:val="18"/>
          <w:szCs w:val="20"/>
        </w:rPr>
      </w:pPr>
      <w:r>
        <w:rPr>
          <w:sz w:val="18"/>
          <w:szCs w:val="20"/>
        </w:rPr>
        <w:t>zaznacz na wykresie granicę możliwości produkcyjnych, a następnie oblicz koszty alternatywne;</w:t>
      </w:r>
    </w:p>
    <w:p w14:paraId="01754210" w14:textId="77777777" w:rsidR="003E1763" w:rsidRDefault="003E1763" w:rsidP="003E1763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sz w:val="18"/>
        </w:rPr>
      </w:pPr>
      <w:r>
        <w:rPr>
          <w:sz w:val="18"/>
          <w:szCs w:val="20"/>
        </w:rPr>
        <w:t>określ w jakiej sytuacji firma będzie mogła wytworzyć 25 jednostek dobra X i 15 jednostek dobra Y oraz zaznacz tę kombinację na wykresie,</w:t>
      </w:r>
    </w:p>
    <w:p w14:paraId="0A740E46" w14:textId="77777777" w:rsidR="003E1763" w:rsidRDefault="003E1763" w:rsidP="003E1763">
      <w:pPr>
        <w:numPr>
          <w:ilvl w:val="0"/>
          <w:numId w:val="2"/>
        </w:numPr>
        <w:tabs>
          <w:tab w:val="left" w:pos="0"/>
          <w:tab w:val="left" w:pos="360"/>
        </w:tabs>
        <w:jc w:val="both"/>
        <w:rPr>
          <w:sz w:val="18"/>
          <w:szCs w:val="20"/>
        </w:rPr>
      </w:pPr>
      <w:r>
        <w:rPr>
          <w:sz w:val="18"/>
        </w:rPr>
        <w:t>z czym wiąże się wyprodukowanie 5 jednostek dobra X i 22 jednostek dobra Y</w:t>
      </w:r>
      <w:r>
        <w:t>.</w:t>
      </w:r>
    </w:p>
    <w:p w14:paraId="21543839" w14:textId="77777777" w:rsidR="003E1763" w:rsidRDefault="003E1763" w:rsidP="003E1763">
      <w:pPr>
        <w:rPr>
          <w:sz w:val="18"/>
          <w:szCs w:val="20"/>
        </w:rPr>
      </w:pPr>
    </w:p>
    <w:p w14:paraId="219E1E0D" w14:textId="77777777" w:rsidR="00780666" w:rsidRDefault="00780666" w:rsidP="003E1763">
      <w:pPr>
        <w:rPr>
          <w:sz w:val="18"/>
          <w:szCs w:val="20"/>
        </w:rPr>
      </w:pPr>
    </w:p>
    <w:p w14:paraId="209843B8" w14:textId="77777777" w:rsidR="00780666" w:rsidRDefault="00780666" w:rsidP="003E1763">
      <w:pPr>
        <w:rPr>
          <w:sz w:val="18"/>
          <w:szCs w:val="20"/>
        </w:rPr>
      </w:pPr>
    </w:p>
    <w:p w14:paraId="70E2E74E" w14:textId="77777777" w:rsidR="00780666" w:rsidRDefault="00780666" w:rsidP="003E1763">
      <w:pPr>
        <w:rPr>
          <w:sz w:val="18"/>
          <w:szCs w:val="20"/>
        </w:rPr>
      </w:pPr>
    </w:p>
    <w:p w14:paraId="193179D2" w14:textId="77777777" w:rsidR="00780666" w:rsidRDefault="00780666" w:rsidP="003E1763">
      <w:pPr>
        <w:rPr>
          <w:sz w:val="18"/>
          <w:szCs w:val="20"/>
        </w:rPr>
      </w:pPr>
    </w:p>
    <w:p w14:paraId="36FDA8CE" w14:textId="77777777" w:rsidR="003E1763" w:rsidRDefault="003E1763" w:rsidP="003E1763">
      <w:pPr>
        <w:rPr>
          <w:sz w:val="18"/>
          <w:szCs w:val="20"/>
        </w:rPr>
      </w:pPr>
      <w:r>
        <w:rPr>
          <w:b/>
          <w:sz w:val="18"/>
          <w:szCs w:val="20"/>
        </w:rPr>
        <w:lastRenderedPageBreak/>
        <w:t>Zadanie 4. W pewnej fabryce produkuje się długopisy oraz pisaki. W tabeli przedstawiono alternatywne kombinacje maksymalnej produkcji długopisów i pisaków, jaką może uzyskać przedsiębiorstwo w ciągu miesiąca, wykorzystując w pełni efektywnie wszystkie czynniki wytwórcze.</w:t>
      </w:r>
    </w:p>
    <w:p w14:paraId="3C41AA9C" w14:textId="77777777" w:rsidR="003E1763" w:rsidRDefault="003E1763" w:rsidP="003E1763">
      <w:pPr>
        <w:ind w:left="360"/>
        <w:rPr>
          <w:sz w:val="18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1893"/>
      </w:tblGrid>
      <w:tr w:rsidR="003E1763" w14:paraId="7D835CF9" w14:textId="77777777" w:rsidTr="00CD63D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AF4A5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Kombinacje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82CD6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Długopisy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D1835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Pisaki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69CDF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Koszt alternatywny produkcji długopisów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4FB" w14:textId="77777777" w:rsidR="003E1763" w:rsidRDefault="003E1763" w:rsidP="00CD63D6">
            <w:pPr>
              <w:snapToGrid w:val="0"/>
              <w:jc w:val="center"/>
            </w:pPr>
            <w:r>
              <w:rPr>
                <w:i/>
                <w:sz w:val="18"/>
                <w:szCs w:val="20"/>
              </w:rPr>
              <w:t>Koszt alternatywny produkcji pisaków</w:t>
            </w:r>
          </w:p>
        </w:tc>
      </w:tr>
      <w:tr w:rsidR="003E1763" w14:paraId="2EDCC56A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392BAB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F11B48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0546914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F403784" w14:textId="518569E1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C447" w14:textId="21C9B9E1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5E4429D7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68E436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B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ABBD23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27BF94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47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179B5F" w14:textId="063BB84E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5F48" w14:textId="52ECA8AE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7F05E8AE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806116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C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BD625F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017A1E5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4EB95C6" w14:textId="3C1A3A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B6B" w14:textId="5C100109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27D53337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0BC5FF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D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5BB1B4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612D06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AD2F131" w14:textId="5541AE90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A77D" w14:textId="6D04B0B3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0D02937E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91A7F6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de-DE"/>
              </w:rPr>
              <w:t>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897462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E6AF99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8F520BF" w14:textId="53D2A12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F69D" w14:textId="67FBBB96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64E57C94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6E113E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3C64C0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960909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8972900" w14:textId="2A80AEDF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76C" w14:textId="3F584D5F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2F504EA8" w14:textId="77777777" w:rsidTr="00CD63D6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52E92B8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5636E9B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3B153B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4E4A650" w14:textId="06965CC8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0BF4" w14:textId="399D1439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</w:tbl>
    <w:p w14:paraId="36E653A8" w14:textId="77777777" w:rsidR="003E1763" w:rsidRDefault="003E1763" w:rsidP="003E1763">
      <w:pPr>
        <w:ind w:left="360"/>
        <w:rPr>
          <w:sz w:val="18"/>
          <w:szCs w:val="20"/>
        </w:rPr>
      </w:pPr>
    </w:p>
    <w:p w14:paraId="3D241897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a) wykreśl na wykresie krzywą możliwości produkcyjnych tej fabryki;</w:t>
      </w:r>
    </w:p>
    <w:p w14:paraId="2CD03A6A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b) na podstawie kształtu krzywej możliwości produkcyjnych wywnioskuj, z jakim rodzajem kosztu alternatywnego w produkcji obu dóbr ma do czynienia fabryka;</w:t>
      </w:r>
    </w:p>
    <w:p w14:paraId="4B5DBB04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……………………………………………………………………………………………..</w:t>
      </w:r>
    </w:p>
    <w:p w14:paraId="65DC5F5E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c) oblicz koszt alternatywny produkcji długopisów oraz pisaków, a następnie porównaj wyniki obliczeń z odpowiedzią udzieloną w punkcie b);</w:t>
      </w:r>
    </w:p>
    <w:p w14:paraId="52438DF6" w14:textId="77777777" w:rsidR="003E1763" w:rsidRDefault="003E1763" w:rsidP="003E1763">
      <w:pPr>
        <w:rPr>
          <w:sz w:val="18"/>
          <w:szCs w:val="20"/>
        </w:rPr>
      </w:pPr>
    </w:p>
    <w:p w14:paraId="04A9F707" w14:textId="77777777" w:rsidR="003E1763" w:rsidRDefault="003E1763" w:rsidP="003E1763">
      <w:pPr>
        <w:ind w:left="360"/>
        <w:rPr>
          <w:b/>
          <w:sz w:val="18"/>
          <w:szCs w:val="20"/>
        </w:rPr>
      </w:pPr>
    </w:p>
    <w:p w14:paraId="07768729" w14:textId="77777777" w:rsidR="003E1763" w:rsidRDefault="003E1763" w:rsidP="003E1763">
      <w:pPr>
        <w:ind w:left="360"/>
        <w:rPr>
          <w:b/>
          <w:sz w:val="18"/>
          <w:szCs w:val="20"/>
        </w:rPr>
      </w:pPr>
    </w:p>
    <w:p w14:paraId="560A3D6F" w14:textId="77777777" w:rsidR="003E1763" w:rsidRDefault="003E1763" w:rsidP="00D972B2">
      <w:pPr>
        <w:rPr>
          <w:b/>
          <w:sz w:val="18"/>
          <w:szCs w:val="20"/>
        </w:rPr>
      </w:pPr>
    </w:p>
    <w:p w14:paraId="61E3A5C3" w14:textId="77777777" w:rsidR="003E1763" w:rsidRDefault="003E1763" w:rsidP="003E1763">
      <w:pPr>
        <w:ind w:left="360"/>
        <w:rPr>
          <w:b/>
          <w:sz w:val="18"/>
          <w:szCs w:val="20"/>
        </w:rPr>
      </w:pPr>
    </w:p>
    <w:p w14:paraId="755B0CE4" w14:textId="77777777" w:rsidR="003E1763" w:rsidRDefault="003E1763" w:rsidP="003E1763">
      <w:pPr>
        <w:ind w:left="360"/>
        <w:rPr>
          <w:b/>
          <w:sz w:val="18"/>
          <w:szCs w:val="20"/>
        </w:rPr>
      </w:pPr>
    </w:p>
    <w:p w14:paraId="410A8BFA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b/>
          <w:sz w:val="18"/>
          <w:szCs w:val="20"/>
        </w:rPr>
        <w:t>Zadanie 5. W pewnej gospodarce wytwarza się dwa dobra: buty i telewizory, przy których produkcji potrzebne są określone nakłady ziemi, pracy i kapitału. Wielkość nakładów ziemi i kapitału w produkcji obu tych dóbr jest dana i nie może ulec zmianie. Gospodarka dysponuje 7 pracownikami, którzy mogą być swobodnie przemieszczani między produkcją butów i telewizorów. W tabeli przedstawiono kształtowanie się tygodniowych rozmiarów produkcji całkowitej każdego z dóbr jako funkcji nakładów pracy, przy założeniu, że wszystkie czynniki wytwórcze są w pełni efektywnie wykorzystane.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53"/>
      </w:tblGrid>
      <w:tr w:rsidR="003E1763" w14:paraId="4FB3059B" w14:textId="77777777" w:rsidTr="00CD63D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8C71E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Liczba pracowników zatrudnionych przy produkcji butów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BA6D0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Buty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B3608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Liczba pracowników zatrudnionych przy produkcji telewizorów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9AC9" w14:textId="77777777" w:rsidR="003E1763" w:rsidRDefault="003E1763" w:rsidP="00CD63D6">
            <w:pPr>
              <w:snapToGrid w:val="0"/>
              <w:jc w:val="center"/>
            </w:pPr>
            <w:r>
              <w:rPr>
                <w:i/>
                <w:sz w:val="18"/>
                <w:szCs w:val="20"/>
              </w:rPr>
              <w:t>Telewizory</w:t>
            </w:r>
          </w:p>
        </w:tc>
      </w:tr>
      <w:tr w:rsidR="003E1763" w14:paraId="7E9C4046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21EAFD6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F090A9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28E78A4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E70A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126</w:t>
            </w:r>
          </w:p>
        </w:tc>
      </w:tr>
      <w:tr w:rsidR="003E1763" w14:paraId="49CDF269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B5AAED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70F37B26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7C84E5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9BC0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120</w:t>
            </w:r>
          </w:p>
        </w:tc>
      </w:tr>
      <w:tr w:rsidR="003E1763" w14:paraId="5A3A0F06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7CD981E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F5A74DB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0C41D6E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C0CB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110</w:t>
            </w:r>
          </w:p>
        </w:tc>
      </w:tr>
      <w:tr w:rsidR="003E1763" w14:paraId="079E1E42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005F4CE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6314CBD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2FDE011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4709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96</w:t>
            </w:r>
          </w:p>
        </w:tc>
      </w:tr>
      <w:tr w:rsidR="003E1763" w14:paraId="17A2E3CB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57FB725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645F2FF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2BF792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F0DA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78</w:t>
            </w:r>
          </w:p>
        </w:tc>
      </w:tr>
      <w:tr w:rsidR="003E1763" w14:paraId="10F21754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5F099B5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0E98519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047EB53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0081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56</w:t>
            </w:r>
          </w:p>
        </w:tc>
      </w:tr>
      <w:tr w:rsidR="003E1763" w14:paraId="1D93D6D7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275A96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66F10E5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8BF05D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6086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30</w:t>
            </w:r>
          </w:p>
        </w:tc>
      </w:tr>
      <w:tr w:rsidR="003E1763" w14:paraId="5298D4BF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BA5A7A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2D1CCE2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51DF2B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E3D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0</w:t>
            </w:r>
          </w:p>
        </w:tc>
      </w:tr>
    </w:tbl>
    <w:p w14:paraId="4C269461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a) na podstawie przedstawionych wyżej danych wypełnij poniższą tabelę:</w:t>
      </w:r>
    </w:p>
    <w:p w14:paraId="7F1723C7" w14:textId="77777777" w:rsidR="003E1763" w:rsidRDefault="003E1763" w:rsidP="003E1763">
      <w:pPr>
        <w:ind w:left="360"/>
        <w:rPr>
          <w:sz w:val="18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53"/>
      </w:tblGrid>
      <w:tr w:rsidR="003E1763" w14:paraId="3F1AF31E" w14:textId="77777777" w:rsidTr="00CD63D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481A1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Kolejni pracownicy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DCC89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Telewizory wytworzone dzięki zatrudnieniu dodatkowego pracownika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C95CF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Buty utracone w wyniku zmniejszenia zatrudnienia o kolejnego pracownika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1192" w14:textId="77777777" w:rsidR="003E1763" w:rsidRDefault="003E1763" w:rsidP="00CD63D6">
            <w:pPr>
              <w:snapToGrid w:val="0"/>
              <w:jc w:val="center"/>
            </w:pPr>
            <w:r>
              <w:rPr>
                <w:i/>
                <w:sz w:val="18"/>
                <w:szCs w:val="20"/>
              </w:rPr>
              <w:t>Krańcowa stopa transformacji butów w telewizory</w:t>
            </w:r>
          </w:p>
        </w:tc>
      </w:tr>
      <w:tr w:rsidR="003E1763" w14:paraId="33671046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07EDA10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246C522" w14:textId="1A7384A3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0058969" w14:textId="777697B4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55BD" w14:textId="53476F2E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4575200B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13E81464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962F454" w14:textId="31212732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7444169A" w14:textId="5E266300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F4D9" w14:textId="0162608F" w:rsidR="000A344E" w:rsidRDefault="000A344E" w:rsidP="000A344E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78C7E8CD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95B1F8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77D5A6EE" w14:textId="0B21E738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5A71E255" w14:textId="49D3331A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A0B" w14:textId="0B51CA61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1E2D8E5E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283AF46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78BE53CD" w14:textId="313BBD2A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8A1D782" w14:textId="086F0D1D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FC4" w14:textId="096D0899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7F3AC949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54BB6FA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5B7731F" w14:textId="794F0DB3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59C84619" w14:textId="4FD4AABA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251D" w14:textId="2691B5B6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45ED1B1C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0D48EA30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14CDFDF" w14:textId="41953D6D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D353CD6" w14:textId="06FE1A70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BAE1" w14:textId="5F4509CE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0D7B0C99" w14:textId="77777777" w:rsidTr="00CD63D6"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3435E50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12A1026F" w14:textId="1BA6DEF0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14:paraId="45E72694" w14:textId="5162B632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D5D4" w14:textId="4B8598D5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</w:tbl>
    <w:p w14:paraId="449EF03F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b) wykreśl na wykresie krzywą transformacji produktu tej gospodarki;</w:t>
      </w:r>
    </w:p>
    <w:p w14:paraId="2073703D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c) o czym informuje krańcowa stopa transformacji produktu? Jaką tendencję wykazuje ona przy zwiększaniu zatrudnienia w produkcji telewizorów?</w:t>
      </w:r>
    </w:p>
    <w:p w14:paraId="07A5955A" w14:textId="77777777" w:rsidR="003E1763" w:rsidRDefault="003E1763" w:rsidP="003E1763">
      <w:pPr>
        <w:rPr>
          <w:sz w:val="18"/>
          <w:szCs w:val="20"/>
        </w:rPr>
      </w:pPr>
    </w:p>
    <w:p w14:paraId="196DB7E8" w14:textId="77777777" w:rsidR="004D6F62" w:rsidRDefault="004D6F62" w:rsidP="003E1763">
      <w:pPr>
        <w:rPr>
          <w:sz w:val="18"/>
          <w:szCs w:val="20"/>
        </w:rPr>
      </w:pPr>
    </w:p>
    <w:p w14:paraId="765F5238" w14:textId="77777777" w:rsidR="003E1763" w:rsidRDefault="003E1763" w:rsidP="003E1763">
      <w:pPr>
        <w:ind w:left="360"/>
        <w:rPr>
          <w:b/>
          <w:sz w:val="18"/>
          <w:szCs w:val="20"/>
        </w:rPr>
      </w:pPr>
      <w:r>
        <w:rPr>
          <w:b/>
          <w:sz w:val="18"/>
          <w:szCs w:val="20"/>
        </w:rPr>
        <w:lastRenderedPageBreak/>
        <w:t>Zadanie 6. W tabeli przedstawiono kształtowanie się produkcyjności całkowitej dwóch dóbr: X oraz Y, wytwarzanych w pewnej gospodarce, w zależności od wielkości nakładów pracy oraz kapitału.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66"/>
      </w:tblGrid>
      <w:tr w:rsidR="003E1763" w14:paraId="19468EE5" w14:textId="77777777" w:rsidTr="00CD63D6">
        <w:tc>
          <w:tcPr>
            <w:tcW w:w="9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14D9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Nakłady kapitału</w:t>
            </w:r>
          </w:p>
        </w:tc>
      </w:tr>
      <w:tr w:rsidR="003E1763" w14:paraId="2EB737F9" w14:textId="77777777" w:rsidTr="00CD63D6"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42E4944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561A0EC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40B6136E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41437B5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5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36A9DEF1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DDA8244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45D1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20</w:t>
            </w:r>
          </w:p>
        </w:tc>
      </w:tr>
      <w:tr w:rsidR="003E1763" w14:paraId="262441F4" w14:textId="77777777" w:rsidTr="00CD63D6">
        <w:trPr>
          <w:cantSplit/>
          <w:trHeight w:hRule="exact" w:val="245"/>
        </w:trPr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5EB052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  <w:p w14:paraId="64317DC3" w14:textId="77777777" w:rsidR="003E1763" w:rsidRDefault="003E1763" w:rsidP="00CD63D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Nakłady pracy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59B27E7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FA9EF1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5466C7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9BB2D8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3CCD6A6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E8A1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0</w:t>
            </w:r>
          </w:p>
        </w:tc>
      </w:tr>
      <w:tr w:rsidR="003E1763" w14:paraId="4ACB7EAB" w14:textId="77777777" w:rsidTr="00CD63D6">
        <w:trPr>
          <w:cantSplit/>
          <w:trHeight w:hRule="exact" w:val="245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0302D5" w14:textId="77777777" w:rsidR="003E1763" w:rsidRDefault="003E1763" w:rsidP="00CD63D6">
            <w:pPr>
              <w:snapToGrid w:val="0"/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0690936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372963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0DFA0C6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4CBBBE6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5983C16B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FD77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72</w:t>
            </w:r>
          </w:p>
        </w:tc>
      </w:tr>
      <w:tr w:rsidR="003E1763" w14:paraId="1A6ED019" w14:textId="77777777" w:rsidTr="00CD63D6">
        <w:trPr>
          <w:cantSplit/>
          <w:trHeight w:hRule="exact" w:val="245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C7480D" w14:textId="77777777" w:rsidR="003E1763" w:rsidRDefault="003E1763" w:rsidP="00CD63D6">
            <w:pPr>
              <w:snapToGrid w:val="0"/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7240413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BBD0F5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0F03410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0AE3302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48BBAE0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E6B0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108</w:t>
            </w:r>
          </w:p>
        </w:tc>
      </w:tr>
      <w:tr w:rsidR="003E1763" w14:paraId="23BCF436" w14:textId="77777777" w:rsidTr="00CD63D6">
        <w:trPr>
          <w:cantSplit/>
          <w:trHeight w:hRule="exact" w:val="245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32009D" w14:textId="77777777" w:rsidR="003E1763" w:rsidRDefault="003E1763" w:rsidP="00CD63D6">
            <w:pPr>
              <w:snapToGrid w:val="0"/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14E3CF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518660F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B43DB1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653A0ED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F588BD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433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140</w:t>
            </w:r>
          </w:p>
        </w:tc>
      </w:tr>
      <w:tr w:rsidR="003E1763" w14:paraId="3A4A9764" w14:textId="77777777" w:rsidTr="00CD63D6">
        <w:trPr>
          <w:cantSplit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F1917D" w14:textId="77777777" w:rsidR="003E1763" w:rsidRDefault="003E1763" w:rsidP="00CD63D6">
            <w:pPr>
              <w:snapToGrid w:val="0"/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867390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B03D2D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CBBF09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5108FDE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108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6101AAA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04A3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</w:rPr>
              <w:t>160</w:t>
            </w:r>
          </w:p>
        </w:tc>
      </w:tr>
    </w:tbl>
    <w:p w14:paraId="5A9E9751" w14:textId="77777777" w:rsidR="003E1763" w:rsidRDefault="003E1763" w:rsidP="003E1763">
      <w:pPr>
        <w:pStyle w:val="Tekstpodstawowywcity"/>
        <w:ind w:left="0"/>
      </w:pPr>
      <w:r>
        <w:t>W krótkim okresie gospodarka ta nie może zwiększać nakładów kapitału, może swobodnie natomiast kształtować poziom zatrudnienia ( od 0 do 40 ). Nakłady kapitału mogą być zwiększone dopiero w długim okresie, przy czym z okresu na okres maksymalnie o 5 jednostek.  Przyjmijmy, że rozpatrujemy kształtowanie się produkcyjności całkowitej dobra X i Y w długim okresie, w którym to gospodarka dysponuje zmiennymi nakładami pracy i kapitału w łącznej liczbie – odpowiednio – 40 i 20 jednostek.</w:t>
      </w:r>
    </w:p>
    <w:p w14:paraId="111FDCEA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a) na podstawie danych z powyższej tabeli wypełnij puste miejsca w kolejnej tabeli, zakładając pełne wykorzystanie wszystkich dostępnych czynników wytwórczych.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261"/>
        <w:gridCol w:w="1141"/>
        <w:gridCol w:w="1148"/>
        <w:gridCol w:w="1148"/>
        <w:gridCol w:w="1146"/>
        <w:gridCol w:w="1149"/>
        <w:gridCol w:w="1149"/>
        <w:gridCol w:w="1196"/>
      </w:tblGrid>
      <w:tr w:rsidR="003E1763" w14:paraId="65A55028" w14:textId="77777777" w:rsidTr="00CD63D6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B25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9337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90180" w14:textId="77777777" w:rsidR="003E1763" w:rsidRDefault="003E1763" w:rsidP="00CD63D6">
            <w:pPr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Produkcja dobra X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6318" w14:textId="77777777" w:rsidR="003E1763" w:rsidRDefault="003E1763" w:rsidP="00CD63D6">
            <w:pPr>
              <w:snapToGrid w:val="0"/>
              <w:jc w:val="center"/>
            </w:pPr>
            <w:r>
              <w:rPr>
                <w:b/>
                <w:sz w:val="18"/>
                <w:szCs w:val="20"/>
              </w:rPr>
              <w:t>Produkcja dobra Y</w:t>
            </w:r>
          </w:p>
        </w:tc>
      </w:tr>
      <w:tr w:rsidR="003E1763" w14:paraId="15E50257" w14:textId="77777777" w:rsidTr="00CD63D6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14:paraId="1200F07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915C83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63AECEA7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Nakłady pracy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443AD35B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Nakłady kapitału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1FCB191C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Ilość dobra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4D8F12D9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Nakłady pracy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04D2FA35" w14:textId="77777777" w:rsidR="003E1763" w:rsidRDefault="003E1763" w:rsidP="00CD63D6">
            <w:pPr>
              <w:snapToGrid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Nakłady kapitału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81E5" w14:textId="77777777" w:rsidR="003E1763" w:rsidRDefault="003E1763" w:rsidP="00CD63D6">
            <w:pPr>
              <w:snapToGrid w:val="0"/>
              <w:jc w:val="center"/>
            </w:pPr>
            <w:r>
              <w:rPr>
                <w:i/>
                <w:sz w:val="18"/>
                <w:szCs w:val="20"/>
              </w:rPr>
              <w:t>Ilość dobra</w:t>
            </w:r>
          </w:p>
        </w:tc>
      </w:tr>
      <w:tr w:rsidR="003E1763" w14:paraId="6367ECDB" w14:textId="77777777" w:rsidTr="00CD63D6">
        <w:trPr>
          <w:cantSplit/>
          <w:trHeight w:hRule="exact" w:val="243"/>
        </w:trPr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D97766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Kombinacje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6A65378" w14:textId="3676CD3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35DCD45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73CB252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535E6785" w14:textId="03F80B68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67B64570" w14:textId="08D16502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5692B7A6" w14:textId="719B1B25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C9A" w14:textId="572C7144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4C419350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F67064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D427636" w14:textId="1EDA4431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</w:rPr>
              <w:t>B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19BDACD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40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1C9C88ED" w14:textId="39A20650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3C3DB740" w14:textId="0D816F93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26ABF336" w14:textId="3AC71513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2D9E13BE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15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318C" w14:textId="641CAA88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114435CD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BD3A89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87B3E6A" w14:textId="50F33F8F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C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4B16152A" w14:textId="2A2AAB0D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2936CFFD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15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36D5EDAF" w14:textId="04736619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480C2512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20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14F6FCDB" w14:textId="47D9A315" w:rsidR="003E1763" w:rsidRDefault="003E1763" w:rsidP="007C1D35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24D0" w14:textId="7BDA40DF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6F85A321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D0C514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4254E4E" w14:textId="136CD34F" w:rsidR="003E1763" w:rsidRDefault="00BA6511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D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0639EF77" w14:textId="4EAA119A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77A46119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782DF71C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  <w:r>
              <w:rPr>
                <w:sz w:val="18"/>
                <w:szCs w:val="20"/>
                <w:lang w:val="de-DE"/>
              </w:rPr>
              <w:t>68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166DF745" w14:textId="4DC23F75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13B3BC8E" w14:textId="70767E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46AF" w14:textId="4E913606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de-DE"/>
              </w:rPr>
            </w:pPr>
          </w:p>
        </w:tc>
      </w:tr>
      <w:tr w:rsidR="003E1763" w14:paraId="4F787926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D0170E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E116DD8" w14:textId="76C8E101" w:rsidR="003E1763" w:rsidRDefault="00BA6511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de-DE"/>
              </w:rPr>
              <w:t>E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2DAFD7C1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4DF4CA53" w14:textId="0F8C2301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4302A95E" w14:textId="1F329DBD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58286578" w14:textId="2CCA16F6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20C9A322" w14:textId="2B44F6C5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1076" w14:textId="77777777" w:rsidR="003E1763" w:rsidRDefault="003E1763" w:rsidP="00CD63D6">
            <w:pPr>
              <w:snapToGrid w:val="0"/>
              <w:jc w:val="center"/>
            </w:pPr>
            <w:r>
              <w:rPr>
                <w:sz w:val="18"/>
                <w:szCs w:val="20"/>
                <w:lang w:val="en-US"/>
              </w:rPr>
              <w:t>80</w:t>
            </w:r>
          </w:p>
        </w:tc>
      </w:tr>
      <w:tr w:rsidR="003E1763" w14:paraId="3BD8F6E8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CC916D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1F3EEA5" w14:textId="053C5656" w:rsidR="003E1763" w:rsidRDefault="00BA6511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F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161706F0" w14:textId="1D03AFC4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0C71D43F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05E82B10" w14:textId="317AAF45" w:rsidR="003E1763" w:rsidRDefault="003E1763" w:rsidP="00FE4408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36C8C4CD" w14:textId="39D41FC3" w:rsidR="003E1763" w:rsidRDefault="00605D60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4F32CAF5" w14:textId="61790A7F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F4B7" w14:textId="3AF89331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3E1763" w14:paraId="4B6D9E95" w14:textId="77777777" w:rsidTr="00CD63D6">
        <w:trPr>
          <w:cantSplit/>
          <w:trHeight w:hRule="exact" w:val="243"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8507BD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3868EE3" w14:textId="6262D96F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G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1C248145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3F7FEFA2" w14:textId="5D3D576E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2A190334" w14:textId="120B7968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1C9CA434" w14:textId="24E176A9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40542F3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15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2007" w14:textId="6534FD40" w:rsidR="003E1763" w:rsidRDefault="003E1763" w:rsidP="00CD63D6">
            <w:pPr>
              <w:snapToGrid w:val="0"/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3E1763" w14:paraId="5B25EBAE" w14:textId="77777777" w:rsidTr="00CD63D6">
        <w:trPr>
          <w:cantSplit/>
        </w:trPr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69A5A7" w14:textId="77777777" w:rsidR="003E1763" w:rsidRDefault="003E1763" w:rsidP="00CD63D6">
            <w:pPr>
              <w:snapToGrid w:val="0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B04C43F" w14:textId="62B55AA2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H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40E970C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5698CF4C" w14:textId="3B8A23F5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3F556F40" w14:textId="41DAE0AC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4B99BF85" w14:textId="1DBF9CFC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64551FEA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429A" w14:textId="32CF4AA4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3E1763" w14:paraId="0748628C" w14:textId="77777777" w:rsidTr="00CD63D6"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14:paraId="58CF54F7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4FB7102" w14:textId="6477CB0B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5D2B1511" w14:textId="5D15329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14:paraId="58D427FB" w14:textId="23217F15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14:paraId="5E0EBD38" w14:textId="77777777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767E02E7" w14:textId="1F09DFEB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14:paraId="5B4257E5" w14:textId="29C2537E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F53" w14:textId="556F4BF8" w:rsidR="003E1763" w:rsidRDefault="003E1763" w:rsidP="00CD63D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</w:tbl>
    <w:p w14:paraId="7EF93B98" w14:textId="77777777" w:rsidR="003E1763" w:rsidRDefault="003E1763" w:rsidP="003E1763">
      <w:pPr>
        <w:rPr>
          <w:sz w:val="18"/>
          <w:szCs w:val="20"/>
        </w:rPr>
      </w:pPr>
      <w:r>
        <w:rPr>
          <w:sz w:val="18"/>
          <w:szCs w:val="20"/>
        </w:rPr>
        <w:t>b) Które spośród możliwych sposobów alokacji zasobów pracy i kapitału, przedstawionych w drugiej tabeli, są:</w:t>
      </w:r>
    </w:p>
    <w:p w14:paraId="3A7032E6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- efektywne,</w:t>
      </w:r>
    </w:p>
    <w:p w14:paraId="7D5D84FB" w14:textId="77777777" w:rsidR="003E1763" w:rsidRDefault="003E1763" w:rsidP="003E1763">
      <w:pPr>
        <w:ind w:left="360"/>
        <w:rPr>
          <w:sz w:val="18"/>
          <w:szCs w:val="20"/>
        </w:rPr>
      </w:pPr>
      <w:r>
        <w:rPr>
          <w:sz w:val="18"/>
          <w:szCs w:val="20"/>
        </w:rPr>
        <w:t>- nieefektywne.</w:t>
      </w:r>
    </w:p>
    <w:p w14:paraId="07C392D0" w14:textId="77777777" w:rsidR="003E1763" w:rsidRDefault="003E1763" w:rsidP="003E1763">
      <w:pPr>
        <w:ind w:left="360"/>
        <w:rPr>
          <w:sz w:val="18"/>
          <w:szCs w:val="20"/>
        </w:rPr>
      </w:pPr>
    </w:p>
    <w:p w14:paraId="74E3F254" w14:textId="7CFB9CC6" w:rsidR="003E1763" w:rsidRPr="00E25123" w:rsidRDefault="003E1763" w:rsidP="003E1763">
      <w:pPr>
        <w:pStyle w:val="has-normal-font-size"/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 w:rsidRPr="00E25123">
        <w:rPr>
          <w:b/>
          <w:bCs/>
          <w:color w:val="000000"/>
          <w:sz w:val="18"/>
          <w:szCs w:val="18"/>
          <w:lang w:val="pl-PL"/>
        </w:rPr>
        <w:t>Zadanie 7.</w:t>
      </w:r>
      <w:r w:rsidRPr="00E25123">
        <w:rPr>
          <w:color w:val="000000"/>
          <w:sz w:val="18"/>
          <w:szCs w:val="18"/>
          <w:lang w:val="pl-PL"/>
        </w:rPr>
        <w:t>Jesteś menadżerem firmy X. Rozpatrujesz podjęcie produkcji dwóch dóbr A oraz B. Łączny kapitał, jakim dysponujesz, wynosi 400 zł. Koszt wytworzenia jednej sztuki dobra A wynosi 10 zł, a dobra B = 16 zł. Natomiast zakontraktowana cena dobra A = 12 zł, a dobra B = 20 zł.</w:t>
      </w:r>
    </w:p>
    <w:p w14:paraId="420B17E4" w14:textId="35E586C9" w:rsidR="00B52A41" w:rsidRDefault="003E1763" w:rsidP="003E1763">
      <w:pPr>
        <w:pStyle w:val="has-normal-font-size"/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 w:rsidRPr="00E25123">
        <w:rPr>
          <w:color w:val="000000"/>
          <w:sz w:val="18"/>
          <w:szCs w:val="18"/>
          <w:lang w:val="pl-PL"/>
        </w:rPr>
        <w:t>Korzystając z danych powyżej oblicz podpunkty:</w:t>
      </w:r>
    </w:p>
    <w:p w14:paraId="648BC7BD" w14:textId="2C29DC78" w:rsidR="000F26A4" w:rsidRPr="00BF2B6D" w:rsidRDefault="003E1763" w:rsidP="00BF2B6D">
      <w:pPr>
        <w:pStyle w:val="has-normal-font-size"/>
        <w:numPr>
          <w:ilvl w:val="0"/>
          <w:numId w:val="4"/>
        </w:numPr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oblicz możliwości produkcyjne firm</w:t>
      </w:r>
      <w:r w:rsidR="005B7711">
        <w:rPr>
          <w:color w:val="000000"/>
          <w:sz w:val="18"/>
          <w:szCs w:val="18"/>
          <w:lang w:val="pl-PL"/>
        </w:rPr>
        <w:t>y;</w:t>
      </w:r>
      <w:r w:rsidR="0040729C">
        <w:rPr>
          <w:color w:val="000000"/>
          <w:sz w:val="18"/>
          <w:szCs w:val="18"/>
          <w:lang w:val="pl-PL"/>
        </w:rPr>
        <w:t xml:space="preserve">   </w:t>
      </w:r>
    </w:p>
    <w:p w14:paraId="79294D28" w14:textId="5CFBBF2F" w:rsidR="00C537AE" w:rsidRPr="0025721E" w:rsidRDefault="003E1763" w:rsidP="00C537AE">
      <w:pPr>
        <w:pStyle w:val="has-normal-font-size"/>
        <w:numPr>
          <w:ilvl w:val="0"/>
          <w:numId w:val="4"/>
        </w:numPr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oszacuj koszt alternatywny podjęcia produkcji tylko dobra A;</w:t>
      </w:r>
      <w:r w:rsidR="00C112D7">
        <w:rPr>
          <w:color w:val="000000"/>
          <w:sz w:val="18"/>
          <w:szCs w:val="18"/>
          <w:lang w:val="pl-PL"/>
        </w:rPr>
        <w:t xml:space="preserve">  </w:t>
      </w:r>
    </w:p>
    <w:p w14:paraId="6116D3C9" w14:textId="47B7EACE" w:rsidR="00BF67F1" w:rsidRPr="008D3583" w:rsidRDefault="003E1763" w:rsidP="003600F1">
      <w:pPr>
        <w:pStyle w:val="has-normal-font-size"/>
        <w:numPr>
          <w:ilvl w:val="0"/>
          <w:numId w:val="4"/>
        </w:numPr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  <w:r w:rsidRPr="008D3583">
        <w:rPr>
          <w:color w:val="000000"/>
          <w:sz w:val="18"/>
          <w:szCs w:val="18"/>
          <w:lang w:val="pl-PL"/>
        </w:rPr>
        <w:t>oszacuj koszt alternatywny podjęcia produkcji tylko dobra B.</w:t>
      </w:r>
      <w:r w:rsidR="00340EC6" w:rsidRPr="008D3583">
        <w:rPr>
          <w:color w:val="000000"/>
          <w:sz w:val="18"/>
          <w:szCs w:val="18"/>
          <w:lang w:val="pl-PL"/>
        </w:rPr>
        <w:t xml:space="preserve">   </w:t>
      </w:r>
    </w:p>
    <w:p w14:paraId="1706D693" w14:textId="7E278FC0" w:rsidR="003B333D" w:rsidRPr="003B333D" w:rsidRDefault="00F21DD5" w:rsidP="003B333D">
      <w:pPr>
        <w:shd w:val="clear" w:color="auto" w:fill="FFFFFF"/>
        <w:suppressAutoHyphens w:val="0"/>
        <w:spacing w:after="360"/>
        <w:ind w:left="360"/>
        <w:rPr>
          <w:color w:val="000000"/>
          <w:sz w:val="18"/>
          <w:szCs w:val="18"/>
          <w:lang w:eastAsia="en-US"/>
        </w:rPr>
      </w:pPr>
      <w:r w:rsidRPr="00F21DD5">
        <w:rPr>
          <w:b/>
          <w:bCs/>
          <w:color w:val="000000"/>
          <w:sz w:val="18"/>
          <w:szCs w:val="18"/>
          <w:lang w:eastAsia="en-US"/>
        </w:rPr>
        <w:t xml:space="preserve">Zadanie </w:t>
      </w:r>
      <w:r w:rsidR="003B333D" w:rsidRPr="00F21DD5">
        <w:rPr>
          <w:b/>
          <w:bCs/>
          <w:color w:val="000000"/>
          <w:sz w:val="18"/>
          <w:szCs w:val="18"/>
          <w:lang w:eastAsia="en-US"/>
        </w:rPr>
        <w:t>8</w:t>
      </w:r>
      <w:r w:rsidR="003B333D" w:rsidRPr="003B333D">
        <w:rPr>
          <w:color w:val="000000"/>
          <w:sz w:val="18"/>
          <w:szCs w:val="18"/>
          <w:lang w:eastAsia="en-US"/>
        </w:rPr>
        <w:t xml:space="preserve">. Oblicz </w:t>
      </w:r>
      <w:r w:rsidR="00FB3950">
        <w:rPr>
          <w:color w:val="000000"/>
          <w:sz w:val="18"/>
          <w:szCs w:val="18"/>
          <w:lang w:eastAsia="en-US"/>
        </w:rPr>
        <w:t>przewagi</w:t>
      </w:r>
      <w:r w:rsidR="003B333D" w:rsidRPr="003B333D">
        <w:rPr>
          <w:color w:val="000000"/>
          <w:sz w:val="18"/>
          <w:szCs w:val="18"/>
          <w:lang w:eastAsia="en-US"/>
        </w:rPr>
        <w:t xml:space="preserve"> komparatywne produkcji dobra X i dobra Y przez dwa kraje A i B. </w:t>
      </w:r>
    </w:p>
    <w:p w14:paraId="7C628610" w14:textId="77777777" w:rsidR="003B333D" w:rsidRDefault="003B333D" w:rsidP="003B333D">
      <w:pPr>
        <w:pStyle w:val="Akapitzlist"/>
        <w:shd w:val="clear" w:color="auto" w:fill="FFFFFF"/>
        <w:suppressAutoHyphens w:val="0"/>
        <w:spacing w:after="360"/>
        <w:rPr>
          <w:color w:val="000000"/>
          <w:sz w:val="18"/>
          <w:szCs w:val="18"/>
          <w:lang w:eastAsia="en-US"/>
        </w:rPr>
      </w:pPr>
      <w:r w:rsidRPr="003B333D">
        <w:rPr>
          <w:color w:val="000000"/>
          <w:sz w:val="18"/>
          <w:szCs w:val="18"/>
          <w:lang w:eastAsia="en-US"/>
        </w:rPr>
        <w:t>Kraj A produkuje w danym okresie 40 X lub 20 Y, natomiast kraj B w tym samym okresie produkuje 80 X lub 30 Y.</w:t>
      </w:r>
    </w:p>
    <w:p w14:paraId="623D1DDD" w14:textId="1CBBA0B9" w:rsidR="009D7B55" w:rsidRPr="003E1763" w:rsidRDefault="009D7B55" w:rsidP="003B333D">
      <w:pPr>
        <w:pStyle w:val="has-normal-font-size"/>
        <w:shd w:val="clear" w:color="auto" w:fill="FFFFFF"/>
        <w:spacing w:before="0" w:beforeAutospacing="0" w:after="360" w:afterAutospacing="0"/>
        <w:rPr>
          <w:color w:val="000000"/>
          <w:sz w:val="18"/>
          <w:szCs w:val="18"/>
          <w:lang w:val="pl-PL"/>
        </w:rPr>
      </w:pPr>
    </w:p>
    <w:sectPr w:rsidR="009D7B55" w:rsidRPr="003E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sz w:val="18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sz w:val="18"/>
        <w:szCs w:val="20"/>
      </w:rPr>
    </w:lvl>
  </w:abstractNum>
  <w:abstractNum w:abstractNumId="3" w15:restartNumberingAfterBreak="0">
    <w:nsid w:val="703F0378"/>
    <w:multiLevelType w:val="hybridMultilevel"/>
    <w:tmpl w:val="8DEAF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3152">
    <w:abstractNumId w:val="0"/>
  </w:num>
  <w:num w:numId="2" w16cid:durableId="916403055">
    <w:abstractNumId w:val="1"/>
  </w:num>
  <w:num w:numId="3" w16cid:durableId="1536305396">
    <w:abstractNumId w:val="2"/>
  </w:num>
  <w:num w:numId="4" w16cid:durableId="1672027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63"/>
    <w:rsid w:val="00002EB7"/>
    <w:rsid w:val="000121B4"/>
    <w:rsid w:val="00022527"/>
    <w:rsid w:val="0002528D"/>
    <w:rsid w:val="0003591E"/>
    <w:rsid w:val="00051C45"/>
    <w:rsid w:val="00054A5E"/>
    <w:rsid w:val="00071D38"/>
    <w:rsid w:val="00073414"/>
    <w:rsid w:val="00096CF5"/>
    <w:rsid w:val="000A344E"/>
    <w:rsid w:val="000B4749"/>
    <w:rsid w:val="000F26A4"/>
    <w:rsid w:val="00114126"/>
    <w:rsid w:val="001273C3"/>
    <w:rsid w:val="001368A1"/>
    <w:rsid w:val="00140C00"/>
    <w:rsid w:val="001415A2"/>
    <w:rsid w:val="00155682"/>
    <w:rsid w:val="001645FC"/>
    <w:rsid w:val="0016487D"/>
    <w:rsid w:val="00164DEE"/>
    <w:rsid w:val="0017475A"/>
    <w:rsid w:val="00180CD7"/>
    <w:rsid w:val="0018472E"/>
    <w:rsid w:val="00197B02"/>
    <w:rsid w:val="001B6832"/>
    <w:rsid w:val="001C55EE"/>
    <w:rsid w:val="001D3C49"/>
    <w:rsid w:val="001D43CE"/>
    <w:rsid w:val="001D5415"/>
    <w:rsid w:val="001E02B0"/>
    <w:rsid w:val="001E298C"/>
    <w:rsid w:val="001E4124"/>
    <w:rsid w:val="001E4A79"/>
    <w:rsid w:val="002259B7"/>
    <w:rsid w:val="00232C56"/>
    <w:rsid w:val="002453AC"/>
    <w:rsid w:val="002463F9"/>
    <w:rsid w:val="0025721E"/>
    <w:rsid w:val="00266009"/>
    <w:rsid w:val="00271A22"/>
    <w:rsid w:val="0028448E"/>
    <w:rsid w:val="00293020"/>
    <w:rsid w:val="002965E0"/>
    <w:rsid w:val="002B0D71"/>
    <w:rsid w:val="002B7953"/>
    <w:rsid w:val="002C2D69"/>
    <w:rsid w:val="002C58DC"/>
    <w:rsid w:val="002C6B15"/>
    <w:rsid w:val="002D715F"/>
    <w:rsid w:val="002E7636"/>
    <w:rsid w:val="002F72D2"/>
    <w:rsid w:val="003015E1"/>
    <w:rsid w:val="0031534D"/>
    <w:rsid w:val="00323E04"/>
    <w:rsid w:val="00340E6D"/>
    <w:rsid w:val="00340EC6"/>
    <w:rsid w:val="00353A7B"/>
    <w:rsid w:val="00385E3D"/>
    <w:rsid w:val="00390715"/>
    <w:rsid w:val="00397D92"/>
    <w:rsid w:val="003A135E"/>
    <w:rsid w:val="003B2F86"/>
    <w:rsid w:val="003B333D"/>
    <w:rsid w:val="003B3A3E"/>
    <w:rsid w:val="003B54D3"/>
    <w:rsid w:val="003B6586"/>
    <w:rsid w:val="003D0B06"/>
    <w:rsid w:val="003E1763"/>
    <w:rsid w:val="003E1F37"/>
    <w:rsid w:val="003E556E"/>
    <w:rsid w:val="003F2FE4"/>
    <w:rsid w:val="004040B2"/>
    <w:rsid w:val="004066F1"/>
    <w:rsid w:val="0040729C"/>
    <w:rsid w:val="0041057E"/>
    <w:rsid w:val="0041138A"/>
    <w:rsid w:val="004166CD"/>
    <w:rsid w:val="00423458"/>
    <w:rsid w:val="0043719C"/>
    <w:rsid w:val="00437E54"/>
    <w:rsid w:val="004553A7"/>
    <w:rsid w:val="004750CD"/>
    <w:rsid w:val="00482E94"/>
    <w:rsid w:val="00493952"/>
    <w:rsid w:val="004A5193"/>
    <w:rsid w:val="004B7AE6"/>
    <w:rsid w:val="004C26C6"/>
    <w:rsid w:val="004D6F62"/>
    <w:rsid w:val="004E06B6"/>
    <w:rsid w:val="004E1B19"/>
    <w:rsid w:val="00502785"/>
    <w:rsid w:val="00506C80"/>
    <w:rsid w:val="00522347"/>
    <w:rsid w:val="00527436"/>
    <w:rsid w:val="00536DE5"/>
    <w:rsid w:val="005526AA"/>
    <w:rsid w:val="00580106"/>
    <w:rsid w:val="0059773C"/>
    <w:rsid w:val="005A3BF4"/>
    <w:rsid w:val="005A456C"/>
    <w:rsid w:val="005B4B46"/>
    <w:rsid w:val="005B7711"/>
    <w:rsid w:val="005D73F5"/>
    <w:rsid w:val="005F65E8"/>
    <w:rsid w:val="006006FB"/>
    <w:rsid w:val="00602E78"/>
    <w:rsid w:val="00605D60"/>
    <w:rsid w:val="0061344E"/>
    <w:rsid w:val="0061405F"/>
    <w:rsid w:val="006222DC"/>
    <w:rsid w:val="006328DC"/>
    <w:rsid w:val="00634385"/>
    <w:rsid w:val="0064744A"/>
    <w:rsid w:val="00651A35"/>
    <w:rsid w:val="006520B1"/>
    <w:rsid w:val="00652566"/>
    <w:rsid w:val="00671A9A"/>
    <w:rsid w:val="00696DCF"/>
    <w:rsid w:val="006C49B1"/>
    <w:rsid w:val="006D4F23"/>
    <w:rsid w:val="006E6090"/>
    <w:rsid w:val="007003F7"/>
    <w:rsid w:val="007028CF"/>
    <w:rsid w:val="007379E8"/>
    <w:rsid w:val="007509E6"/>
    <w:rsid w:val="00756230"/>
    <w:rsid w:val="00780666"/>
    <w:rsid w:val="00783405"/>
    <w:rsid w:val="00790E99"/>
    <w:rsid w:val="00793346"/>
    <w:rsid w:val="007951C8"/>
    <w:rsid w:val="007A29A3"/>
    <w:rsid w:val="007B2983"/>
    <w:rsid w:val="007B6D1B"/>
    <w:rsid w:val="007C1470"/>
    <w:rsid w:val="007C1D35"/>
    <w:rsid w:val="007C1E35"/>
    <w:rsid w:val="007C3415"/>
    <w:rsid w:val="007E3643"/>
    <w:rsid w:val="007E3A66"/>
    <w:rsid w:val="007F2080"/>
    <w:rsid w:val="00807980"/>
    <w:rsid w:val="0081344D"/>
    <w:rsid w:val="00814B78"/>
    <w:rsid w:val="00843BF3"/>
    <w:rsid w:val="0086156C"/>
    <w:rsid w:val="008717E1"/>
    <w:rsid w:val="008738C9"/>
    <w:rsid w:val="0089234D"/>
    <w:rsid w:val="008A1F98"/>
    <w:rsid w:val="008A679B"/>
    <w:rsid w:val="008B03A6"/>
    <w:rsid w:val="008B0DC2"/>
    <w:rsid w:val="008B171A"/>
    <w:rsid w:val="008C0FE0"/>
    <w:rsid w:val="008D3583"/>
    <w:rsid w:val="008F3253"/>
    <w:rsid w:val="00904850"/>
    <w:rsid w:val="009228EF"/>
    <w:rsid w:val="00926D54"/>
    <w:rsid w:val="00937730"/>
    <w:rsid w:val="0094572F"/>
    <w:rsid w:val="00950998"/>
    <w:rsid w:val="00953052"/>
    <w:rsid w:val="00957E56"/>
    <w:rsid w:val="00964C10"/>
    <w:rsid w:val="009771A5"/>
    <w:rsid w:val="009D2E07"/>
    <w:rsid w:val="009D7B55"/>
    <w:rsid w:val="009E6AFC"/>
    <w:rsid w:val="009E7A04"/>
    <w:rsid w:val="00A23998"/>
    <w:rsid w:val="00A305CC"/>
    <w:rsid w:val="00A66513"/>
    <w:rsid w:val="00A67344"/>
    <w:rsid w:val="00A71663"/>
    <w:rsid w:val="00A778BB"/>
    <w:rsid w:val="00A80CB5"/>
    <w:rsid w:val="00AC47A1"/>
    <w:rsid w:val="00AC73C7"/>
    <w:rsid w:val="00AD1039"/>
    <w:rsid w:val="00AD3F1D"/>
    <w:rsid w:val="00AE2485"/>
    <w:rsid w:val="00AF5F73"/>
    <w:rsid w:val="00B2041A"/>
    <w:rsid w:val="00B2520F"/>
    <w:rsid w:val="00B37773"/>
    <w:rsid w:val="00B46DCE"/>
    <w:rsid w:val="00B47615"/>
    <w:rsid w:val="00B518C7"/>
    <w:rsid w:val="00B52A41"/>
    <w:rsid w:val="00B6054D"/>
    <w:rsid w:val="00B6484E"/>
    <w:rsid w:val="00B652C2"/>
    <w:rsid w:val="00B93047"/>
    <w:rsid w:val="00B94BCE"/>
    <w:rsid w:val="00B97B22"/>
    <w:rsid w:val="00BA4785"/>
    <w:rsid w:val="00BA6511"/>
    <w:rsid w:val="00BC75F7"/>
    <w:rsid w:val="00BF2B6D"/>
    <w:rsid w:val="00BF67F1"/>
    <w:rsid w:val="00C112D7"/>
    <w:rsid w:val="00C426B0"/>
    <w:rsid w:val="00C51D29"/>
    <w:rsid w:val="00C537AE"/>
    <w:rsid w:val="00C55250"/>
    <w:rsid w:val="00C62109"/>
    <w:rsid w:val="00C8123E"/>
    <w:rsid w:val="00C817C5"/>
    <w:rsid w:val="00C85406"/>
    <w:rsid w:val="00C91B68"/>
    <w:rsid w:val="00CA052F"/>
    <w:rsid w:val="00CE13CA"/>
    <w:rsid w:val="00CE3551"/>
    <w:rsid w:val="00CF0384"/>
    <w:rsid w:val="00CF622C"/>
    <w:rsid w:val="00D130B9"/>
    <w:rsid w:val="00D1432A"/>
    <w:rsid w:val="00D170D3"/>
    <w:rsid w:val="00D44A98"/>
    <w:rsid w:val="00D5017C"/>
    <w:rsid w:val="00D7070F"/>
    <w:rsid w:val="00D73DF2"/>
    <w:rsid w:val="00D7566E"/>
    <w:rsid w:val="00D82F7A"/>
    <w:rsid w:val="00D8568F"/>
    <w:rsid w:val="00D9504E"/>
    <w:rsid w:val="00D95485"/>
    <w:rsid w:val="00D972B2"/>
    <w:rsid w:val="00DB1E4B"/>
    <w:rsid w:val="00DC6043"/>
    <w:rsid w:val="00DF479E"/>
    <w:rsid w:val="00E01377"/>
    <w:rsid w:val="00E06F8A"/>
    <w:rsid w:val="00E165DE"/>
    <w:rsid w:val="00E2393E"/>
    <w:rsid w:val="00E23D46"/>
    <w:rsid w:val="00E27452"/>
    <w:rsid w:val="00E50179"/>
    <w:rsid w:val="00E5250E"/>
    <w:rsid w:val="00EA3664"/>
    <w:rsid w:val="00EA4BD9"/>
    <w:rsid w:val="00EA7047"/>
    <w:rsid w:val="00EA7789"/>
    <w:rsid w:val="00ED71B7"/>
    <w:rsid w:val="00EE5C50"/>
    <w:rsid w:val="00EF47FA"/>
    <w:rsid w:val="00F1700B"/>
    <w:rsid w:val="00F214B4"/>
    <w:rsid w:val="00F21DD5"/>
    <w:rsid w:val="00F23BA9"/>
    <w:rsid w:val="00F356C1"/>
    <w:rsid w:val="00F37A09"/>
    <w:rsid w:val="00F4746B"/>
    <w:rsid w:val="00F64536"/>
    <w:rsid w:val="00F8060B"/>
    <w:rsid w:val="00F835A9"/>
    <w:rsid w:val="00F9190A"/>
    <w:rsid w:val="00FA2EAF"/>
    <w:rsid w:val="00FA6C07"/>
    <w:rsid w:val="00FB1164"/>
    <w:rsid w:val="00FB3950"/>
    <w:rsid w:val="00FD53D4"/>
    <w:rsid w:val="00FE4408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05C"/>
  <w15:chartTrackingRefBased/>
  <w15:docId w15:val="{6FFBD807-A103-4B45-BF73-1079FF79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7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E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7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7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7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7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763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3E1763"/>
    <w:pPr>
      <w:ind w:left="360"/>
    </w:pPr>
    <w:rPr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1763"/>
    <w:rPr>
      <w:rFonts w:ascii="Times New Roman" w:eastAsia="Times New Roman" w:hAnsi="Times New Roman" w:cs="Times New Roman"/>
      <w:kern w:val="0"/>
      <w:sz w:val="18"/>
      <w:szCs w:val="20"/>
      <w:lang w:val="pl-PL" w:eastAsia="zh-CN"/>
      <w14:ligatures w14:val="none"/>
    </w:rPr>
  </w:style>
  <w:style w:type="paragraph" w:customStyle="1" w:styleId="has-normal-font-size">
    <w:name w:val="has-normal-font-size"/>
    <w:basedOn w:val="Normalny"/>
    <w:rsid w:val="003E1763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987</Words>
  <Characters>5630</Characters>
  <Application>Microsoft Office Word</Application>
  <DocSecurity>0</DocSecurity>
  <Lines>46</Lines>
  <Paragraphs>13</Paragraphs>
  <ScaleCrop>false</ScaleCrop>
  <Company>Uniwersytet Ekonomiczny w Krakowie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Puzio-Wacławik</dc:creator>
  <cp:keywords/>
  <dc:description/>
  <cp:lastModifiedBy>Bogusława Puzio-Wacławik</cp:lastModifiedBy>
  <cp:revision>49</cp:revision>
  <dcterms:created xsi:type="dcterms:W3CDTF">2024-10-16T14:14:00Z</dcterms:created>
  <dcterms:modified xsi:type="dcterms:W3CDTF">2025-09-25T12:12:00Z</dcterms:modified>
</cp:coreProperties>
</file>