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A9159" w14:textId="77777777" w:rsidR="00847BE8" w:rsidRPr="00847BE8" w:rsidRDefault="00847BE8" w:rsidP="00847BE8">
      <w:pPr>
        <w:spacing w:after="0" w:line="360" w:lineRule="auto"/>
        <w:rPr>
          <w:rFonts w:ascii="Calibri" w:hAnsi="Calibri" w:cs="Calibri"/>
          <w:b/>
          <w:bCs/>
          <w:lang w:val="en-US"/>
        </w:rPr>
      </w:pPr>
      <w:r w:rsidRPr="00847BE8">
        <w:rPr>
          <w:rFonts w:ascii="Calibri" w:hAnsi="Calibri" w:cs="Calibri"/>
          <w:b/>
          <w:bCs/>
          <w:lang w:val="en-US"/>
        </w:rPr>
        <w:t>Listen to the recording and choose the correct answer:</w:t>
      </w:r>
    </w:p>
    <w:p w14:paraId="33B6F60C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1. What is the primary focus of banks when deciding who to lend to?</w:t>
      </w:r>
    </w:p>
    <w:p w14:paraId="0D0A07B9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The customer's annual financial reports</w:t>
      </w:r>
    </w:p>
    <w:p w14:paraId="54D7041F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B. The customer's future business prospects</w:t>
      </w:r>
    </w:p>
    <w:p w14:paraId="57C5F0C7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The type of loan the customer requires</w:t>
      </w:r>
    </w:p>
    <w:p w14:paraId="5FB2E220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The bank's existing portfolio and industry limits</w:t>
      </w:r>
    </w:p>
    <w:p w14:paraId="20C15FC5" w14:textId="77777777" w:rsidR="004807E0" w:rsidRPr="00847BE8" w:rsidRDefault="004807E0" w:rsidP="004807E0">
      <w:pPr>
        <w:spacing w:after="0" w:line="240" w:lineRule="auto"/>
        <w:rPr>
          <w:rFonts w:ascii="Calibri" w:hAnsi="Calibri" w:cs="Calibri"/>
          <w:lang w:val="en-US"/>
        </w:rPr>
      </w:pPr>
    </w:p>
    <w:p w14:paraId="632794D2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2. How do banks ensure a customer can repay a long-term loan?</w:t>
      </w:r>
    </w:p>
    <w:p w14:paraId="00852891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By discussing the loan terms with the customer</w:t>
      </w:r>
    </w:p>
    <w:p w14:paraId="0F71E1D9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B. By </w:t>
      </w:r>
      <w:proofErr w:type="spellStart"/>
      <w:r w:rsidRPr="00847BE8">
        <w:rPr>
          <w:rFonts w:ascii="Calibri" w:hAnsi="Calibri" w:cs="Calibri"/>
          <w:lang w:val="en-US"/>
        </w:rPr>
        <w:t>analysing</w:t>
      </w:r>
      <w:proofErr w:type="spellEnd"/>
      <w:r w:rsidRPr="00847BE8">
        <w:rPr>
          <w:rFonts w:ascii="Calibri" w:hAnsi="Calibri" w:cs="Calibri"/>
          <w:lang w:val="en-US"/>
        </w:rPr>
        <w:t xml:space="preserve"> the customer's current financial situation</w:t>
      </w:r>
    </w:p>
    <w:p w14:paraId="1EF20AE4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By verifying the customer can repay from operating cash flow</w:t>
      </w:r>
    </w:p>
    <w:p w14:paraId="46988FA0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By considering the overall maturity period of the loan</w:t>
      </w:r>
    </w:p>
    <w:p w14:paraId="0B49C849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</w:p>
    <w:p w14:paraId="31BC76CC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3. What action must banks take if they want to increase their credit limit for a specific industry sector?</w:t>
      </w:r>
    </w:p>
    <w:p w14:paraId="26262E87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Obtain approval for the higher limit</w:t>
      </w:r>
    </w:p>
    <w:p w14:paraId="21D3B049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B. Ensure the sector has a </w:t>
      </w:r>
      <w:proofErr w:type="spellStart"/>
      <w:r w:rsidRPr="00847BE8">
        <w:rPr>
          <w:rFonts w:ascii="Calibri" w:hAnsi="Calibri" w:cs="Calibri"/>
          <w:lang w:val="en-US"/>
        </w:rPr>
        <w:t>favourable</w:t>
      </w:r>
      <w:proofErr w:type="spellEnd"/>
      <w:r w:rsidRPr="00847BE8">
        <w:rPr>
          <w:rFonts w:ascii="Calibri" w:hAnsi="Calibri" w:cs="Calibri"/>
          <w:lang w:val="en-US"/>
        </w:rPr>
        <w:t xml:space="preserve"> rating</w:t>
      </w:r>
    </w:p>
    <w:p w14:paraId="511E9FAF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Finance only the best companies in that sector</w:t>
      </w:r>
    </w:p>
    <w:p w14:paraId="1EE0DB23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Diversify their portfolio in that sector</w:t>
      </w:r>
    </w:p>
    <w:p w14:paraId="40E0CDF3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</w:p>
    <w:p w14:paraId="41133736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4. When considering transactions in Eastern Europe or Asia, what additional factor do banks evaluate?</w:t>
      </w:r>
    </w:p>
    <w:p w14:paraId="1939F873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The customer's credit rating in those regions</w:t>
      </w:r>
    </w:p>
    <w:p w14:paraId="5FFD017B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B. The bank's existing country-specific lending limits</w:t>
      </w:r>
    </w:p>
    <w:p w14:paraId="082EC43F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The availability of short-term financing options</w:t>
      </w:r>
    </w:p>
    <w:p w14:paraId="052B6255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The customer's previous experience in those markets</w:t>
      </w:r>
    </w:p>
    <w:p w14:paraId="6C680841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</w:p>
    <w:p w14:paraId="6E119A59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5. According to the text, why might a bank be unable to finance a customer's transaction in a foreign country?</w:t>
      </w:r>
    </w:p>
    <w:p w14:paraId="345B4889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The customer's credit history is unsatisfactory</w:t>
      </w:r>
    </w:p>
    <w:p w14:paraId="2CFA8185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B. The bank has reached its lending limit for that country</w:t>
      </w:r>
    </w:p>
    <w:p w14:paraId="21478550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The customer lacks the ability to repay the loan</w:t>
      </w:r>
    </w:p>
    <w:p w14:paraId="4FD2182A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The bank's sector diversity is insufficient</w:t>
      </w:r>
    </w:p>
    <w:p w14:paraId="49F5F5BF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</w:p>
    <w:p w14:paraId="7BE18F34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6. What is the primary purpose of the bank's analysis of the customer's current and future situation?</w:t>
      </w:r>
    </w:p>
    <w:p w14:paraId="173FB089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To determine the customer's overall creditworthiness</w:t>
      </w:r>
    </w:p>
    <w:p w14:paraId="016427F4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B. To assess the customer's capacity to repay the loan</w:t>
      </w:r>
    </w:p>
    <w:p w14:paraId="7A5D673F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To evaluate the customer's plans for business growth</w:t>
      </w:r>
    </w:p>
    <w:p w14:paraId="6C4ED126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To ensure the loan aligns with the bank's portfolio strategy</w:t>
      </w:r>
    </w:p>
    <w:p w14:paraId="26BA8E86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</w:p>
    <w:p w14:paraId="5DFA7DEC" w14:textId="77777777" w:rsidR="00847BE8" w:rsidRPr="00847BE8" w:rsidRDefault="00847BE8" w:rsidP="00847BE8">
      <w:pPr>
        <w:spacing w:after="0" w:line="240" w:lineRule="auto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7. What does the text suggest is a crucial consideration for the bank when deciding to lend to a customer?</w:t>
      </w:r>
    </w:p>
    <w:p w14:paraId="6DBDBF5E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A. The customer's profitability</w:t>
      </w:r>
    </w:p>
    <w:p w14:paraId="236363EC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B. The bank's existing sector limits</w:t>
      </w:r>
    </w:p>
    <w:p w14:paraId="36FD286E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C. The customer's previous loan history</w:t>
      </w:r>
    </w:p>
    <w:p w14:paraId="2904D9AE" w14:textId="77777777" w:rsidR="00847BE8" w:rsidRPr="00847BE8" w:rsidRDefault="00847BE8" w:rsidP="00847BE8">
      <w:pPr>
        <w:spacing w:after="0" w:line="240" w:lineRule="auto"/>
        <w:ind w:left="708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D. The maturity of the requested loan</w:t>
      </w:r>
    </w:p>
    <w:p w14:paraId="5BD2192A" w14:textId="77777777" w:rsidR="000C130C" w:rsidRDefault="000C130C" w:rsidP="00847BE8">
      <w:pPr>
        <w:spacing w:after="0" w:line="240" w:lineRule="auto"/>
        <w:rPr>
          <w:lang w:val="en-US"/>
        </w:rPr>
      </w:pPr>
    </w:p>
    <w:p w14:paraId="5C25BA4C" w14:textId="77777777" w:rsidR="00847BE8" w:rsidRPr="00847BE8" w:rsidRDefault="00847BE8" w:rsidP="004807E0">
      <w:pPr>
        <w:spacing w:after="0" w:line="360" w:lineRule="auto"/>
        <w:rPr>
          <w:rFonts w:ascii="Calibri" w:hAnsi="Calibri" w:cs="Calibri"/>
          <w:b/>
          <w:bCs/>
          <w:lang w:val="en-US"/>
        </w:rPr>
      </w:pPr>
      <w:r w:rsidRPr="00847BE8">
        <w:rPr>
          <w:rFonts w:ascii="Calibri" w:hAnsi="Calibri" w:cs="Calibri"/>
          <w:b/>
          <w:bCs/>
          <w:lang w:val="en-US"/>
        </w:rPr>
        <w:t>Discussion questions:</w:t>
      </w:r>
    </w:p>
    <w:p w14:paraId="2E68EC39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How do you think banks can better support individuals and businesses in need of loans?</w:t>
      </w:r>
    </w:p>
    <w:p w14:paraId="0A3B0ECB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What factors do you believe are most important when deciding whether to lend money?</w:t>
      </w:r>
    </w:p>
    <w:p w14:paraId="16B32B2F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In your opinion, what role does credit history play in obtaining a loan?</w:t>
      </w:r>
    </w:p>
    <w:p w14:paraId="728C6EB5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Do you think it's fair for banks to have different limits for various sectors? Why or why not?</w:t>
      </w:r>
    </w:p>
    <w:p w14:paraId="107FFE48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What advice would you give someone who is considering taking out a loan for the first time?</w:t>
      </w:r>
    </w:p>
    <w:p w14:paraId="194AD29F" w14:textId="77777777" w:rsidR="00847BE8" w:rsidRPr="00847BE8" w:rsidRDefault="00847BE8" w:rsidP="004807E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>How do you think economic conditions affect people's ability to secure loans?</w:t>
      </w:r>
    </w:p>
    <w:p w14:paraId="69E398FE" w14:textId="77777777" w:rsidR="004807E0" w:rsidRDefault="004807E0" w:rsidP="00847BE8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200B0F21" w14:textId="77777777" w:rsidR="004807E0" w:rsidRDefault="004807E0" w:rsidP="00847BE8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15879F38" w14:textId="77777777" w:rsidR="004807E0" w:rsidRDefault="004807E0" w:rsidP="00847BE8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3FF86F9A" w14:textId="77777777" w:rsidR="004807E0" w:rsidRDefault="004807E0" w:rsidP="00847BE8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59F794B0" w14:textId="3B827727" w:rsidR="00847BE8" w:rsidRPr="00847BE8" w:rsidRDefault="00847BE8" w:rsidP="004807E0">
      <w:pPr>
        <w:spacing w:after="0" w:line="360" w:lineRule="auto"/>
        <w:rPr>
          <w:rFonts w:ascii="Calibri" w:hAnsi="Calibri" w:cs="Calibri"/>
          <w:b/>
          <w:bCs/>
          <w:lang w:val="en-US"/>
        </w:rPr>
      </w:pPr>
      <w:r w:rsidRPr="00847BE8">
        <w:rPr>
          <w:rFonts w:ascii="Calibri" w:hAnsi="Calibri" w:cs="Calibri"/>
          <w:b/>
          <w:bCs/>
          <w:lang w:val="en-US"/>
        </w:rPr>
        <w:lastRenderedPageBreak/>
        <w:t>Listen and decide whether the sentences are true or false.</w:t>
      </w:r>
    </w:p>
    <w:p w14:paraId="0A100559" w14:textId="039B0C33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author suggests that a bank with a poor rating can secure funds at a lower cost than a bank with a good rating.  </w:t>
      </w:r>
    </w:p>
    <w:p w14:paraId="23A9DFE8" w14:textId="062EDF90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margin calculated by the bank includes the costs associated with the product the customer will use.  </w:t>
      </w:r>
    </w:p>
    <w:p w14:paraId="46FF8014" w14:textId="47E2F637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According to the text, overhead costs are generally higher for larger banks compared to smaller ones.  </w:t>
      </w:r>
    </w:p>
    <w:p w14:paraId="52E14CF7" w14:textId="125B361D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author indicates that obtaining collateral can help reduce the risks associated with lending.  </w:t>
      </w:r>
    </w:p>
    <w:p w14:paraId="2852876F" w14:textId="4A4FDA66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text implies that the most significant factor affecting the margin is the customer's rating.  </w:t>
      </w:r>
    </w:p>
    <w:p w14:paraId="01226FCA" w14:textId="594DFB1B" w:rsidR="00847BE8" w:rsidRP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author states that competition among banks makes it easy for small banks to acquire good customers.  </w:t>
      </w:r>
    </w:p>
    <w:p w14:paraId="4612CAB6" w14:textId="3BEE4263" w:rsidR="00847BE8" w:rsidRDefault="00847BE8" w:rsidP="004807E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Calibri" w:hAnsi="Calibri" w:cs="Calibri"/>
          <w:lang w:val="en-US"/>
        </w:rPr>
      </w:pPr>
      <w:r w:rsidRPr="00847BE8">
        <w:rPr>
          <w:rFonts w:ascii="Calibri" w:hAnsi="Calibri" w:cs="Calibri"/>
          <w:lang w:val="en-US"/>
        </w:rPr>
        <w:t xml:space="preserve">The interest rate for customers is determined solely by the cost of funds. </w:t>
      </w:r>
    </w:p>
    <w:p w14:paraId="476CEEDF" w14:textId="77777777" w:rsidR="004807E0" w:rsidRDefault="004807E0" w:rsidP="004807E0">
      <w:pPr>
        <w:rPr>
          <w:b/>
          <w:bCs/>
          <w:lang w:val="en-US"/>
        </w:rPr>
      </w:pPr>
    </w:p>
    <w:p w14:paraId="0730C12C" w14:textId="65E96FA5" w:rsidR="004807E0" w:rsidRPr="004807E0" w:rsidRDefault="004807E0" w:rsidP="004807E0">
      <w:pPr>
        <w:spacing w:after="0" w:line="360" w:lineRule="auto"/>
        <w:rPr>
          <w:rFonts w:ascii="Calibri" w:hAnsi="Calibri" w:cs="Calibri"/>
          <w:b/>
          <w:bCs/>
          <w:lang w:val="en-US"/>
        </w:rPr>
      </w:pPr>
      <w:r w:rsidRPr="004807E0">
        <w:rPr>
          <w:rFonts w:ascii="Calibri" w:hAnsi="Calibri" w:cs="Calibri"/>
          <w:b/>
          <w:bCs/>
          <w:lang w:val="en-US"/>
        </w:rPr>
        <w:t>Fill in the gaps with the words from vocabulary exercise on p. 29</w:t>
      </w:r>
    </w:p>
    <w:p w14:paraId="0CAFCC4A" w14:textId="23A2371D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bookmarkStart w:id="0" w:name="_Hlk179807785"/>
      <w:r w:rsidRPr="00B7771E">
        <w:rPr>
          <w:rFonts w:ascii="Calibri" w:hAnsi="Calibri" w:cs="Calibri"/>
          <w:lang w:val="en-US"/>
        </w:rPr>
        <w:t xml:space="preserve">A poor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can make it difficult to qualify for favorable loan terms or lower interest rates.</w:t>
      </w:r>
    </w:p>
    <w:p w14:paraId="4F3CFD10" w14:textId="39FE4659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Banks often require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to secure a loan, especially when dealing with large sums of money.</w:t>
      </w:r>
    </w:p>
    <w:p w14:paraId="71C521E8" w14:textId="5085ECA0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Banks set loan interest rates based on their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>, which refers to the expense incurred by the bank to borrow money.</w:t>
      </w:r>
    </w:p>
    <w:p w14:paraId="32B2ABFB" w14:textId="1B9744C9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Diversifying your investment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can help mitigate risk when borrowing or investing in volatile markets.</w:t>
      </w:r>
    </w:p>
    <w:p w14:paraId="0B7C88D7" w14:textId="67B5C91A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High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can impact a company’s ability to service its loans, as these expenses reduce overall profitability.</w:t>
      </w:r>
    </w:p>
    <w:p w14:paraId="439A4C9D" w14:textId="0702F20F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If you exceed your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>, you may be charged additional fees and could harm your credit score.</w:t>
      </w:r>
    </w:p>
    <w:p w14:paraId="1179F8D5" w14:textId="60EF1F83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Lenders may analyze a company’s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to determine if it has sufficient liquidity to repay the loan.</w:t>
      </w:r>
    </w:p>
    <w:p w14:paraId="0F4BB609" w14:textId="12CDA599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The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of the loan is the day when the borrower must fully repay the principal and any outstanding interest.</w:t>
      </w:r>
    </w:p>
    <w:p w14:paraId="669322A7" w14:textId="70B86BEE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When applying for a business loan, the bank may evaluate your company's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to assess profitability before interest and taxes.</w:t>
      </w:r>
    </w:p>
    <w:p w14:paraId="35A54107" w14:textId="3196139C" w:rsidR="004807E0" w:rsidRPr="00B7771E" w:rsidRDefault="004807E0" w:rsidP="004807E0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lang w:val="en-US"/>
        </w:rPr>
      </w:pPr>
      <w:r w:rsidRPr="00B7771E">
        <w:rPr>
          <w:rFonts w:ascii="Calibri" w:hAnsi="Calibri" w:cs="Calibri"/>
          <w:lang w:val="en-US"/>
        </w:rPr>
        <w:t xml:space="preserve">When taking out a loan, the </w:t>
      </w:r>
      <w:r w:rsidRPr="004807E0">
        <w:rPr>
          <w:rFonts w:ascii="Calibri" w:hAnsi="Calibri" w:cs="Calibri"/>
          <w:lang w:val="en-US"/>
        </w:rPr>
        <w:t>……………………………….</w:t>
      </w:r>
      <w:r w:rsidRPr="00B7771E">
        <w:rPr>
          <w:rFonts w:ascii="Calibri" w:hAnsi="Calibri" w:cs="Calibri"/>
          <w:lang w:val="en-US"/>
        </w:rPr>
        <w:t xml:space="preserve"> is the difference between the interest rate the borrower pays and the bank's cost of funds.</w:t>
      </w:r>
    </w:p>
    <w:bookmarkEnd w:id="0"/>
    <w:p w14:paraId="1FB8714F" w14:textId="77777777" w:rsidR="004807E0" w:rsidRPr="004807E0" w:rsidRDefault="004807E0" w:rsidP="004807E0">
      <w:pPr>
        <w:spacing w:after="0" w:line="240" w:lineRule="auto"/>
        <w:rPr>
          <w:rFonts w:ascii="Calibri" w:hAnsi="Calibri" w:cs="Calibri"/>
          <w:lang w:val="en-US"/>
        </w:rPr>
      </w:pPr>
    </w:p>
    <w:sectPr w:rsidR="004807E0" w:rsidRPr="004807E0" w:rsidSect="00847BE8">
      <w:pgSz w:w="11906" w:h="16838"/>
      <w:pgMar w:top="567" w:right="567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43A"/>
    <w:multiLevelType w:val="multilevel"/>
    <w:tmpl w:val="B5EA75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96A4B"/>
    <w:multiLevelType w:val="multilevel"/>
    <w:tmpl w:val="B5EA7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32E9F"/>
    <w:multiLevelType w:val="hybridMultilevel"/>
    <w:tmpl w:val="80941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6DE3"/>
    <w:multiLevelType w:val="multilevel"/>
    <w:tmpl w:val="B5EA7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25C49"/>
    <w:multiLevelType w:val="multilevel"/>
    <w:tmpl w:val="B5EA7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859F6"/>
    <w:multiLevelType w:val="multilevel"/>
    <w:tmpl w:val="B5EA75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50C06"/>
    <w:multiLevelType w:val="hybridMultilevel"/>
    <w:tmpl w:val="E3586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F4539"/>
    <w:multiLevelType w:val="multilevel"/>
    <w:tmpl w:val="B5EA7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46986"/>
    <w:multiLevelType w:val="multilevel"/>
    <w:tmpl w:val="B5EA75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70B31"/>
    <w:multiLevelType w:val="multilevel"/>
    <w:tmpl w:val="B5EA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56CAB"/>
    <w:multiLevelType w:val="multilevel"/>
    <w:tmpl w:val="B5EA7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D1DF4"/>
    <w:multiLevelType w:val="multilevel"/>
    <w:tmpl w:val="B5EA75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E4114"/>
    <w:multiLevelType w:val="hybridMultilevel"/>
    <w:tmpl w:val="BE58C5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C58CD"/>
    <w:multiLevelType w:val="hybridMultilevel"/>
    <w:tmpl w:val="E0C8D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41462">
    <w:abstractNumId w:val="13"/>
  </w:num>
  <w:num w:numId="2" w16cid:durableId="1904216822">
    <w:abstractNumId w:val="6"/>
  </w:num>
  <w:num w:numId="3" w16cid:durableId="1769618587">
    <w:abstractNumId w:val="2"/>
  </w:num>
  <w:num w:numId="4" w16cid:durableId="273176386">
    <w:abstractNumId w:val="9"/>
  </w:num>
  <w:num w:numId="5" w16cid:durableId="836118086">
    <w:abstractNumId w:val="10"/>
  </w:num>
  <w:num w:numId="6" w16cid:durableId="217933748">
    <w:abstractNumId w:val="1"/>
  </w:num>
  <w:num w:numId="7" w16cid:durableId="1537622945">
    <w:abstractNumId w:val="7"/>
  </w:num>
  <w:num w:numId="8" w16cid:durableId="236012898">
    <w:abstractNumId w:val="5"/>
  </w:num>
  <w:num w:numId="9" w16cid:durableId="1785347206">
    <w:abstractNumId w:val="3"/>
  </w:num>
  <w:num w:numId="10" w16cid:durableId="698553813">
    <w:abstractNumId w:val="4"/>
  </w:num>
  <w:num w:numId="11" w16cid:durableId="322512738">
    <w:abstractNumId w:val="8"/>
  </w:num>
  <w:num w:numId="12" w16cid:durableId="1157187203">
    <w:abstractNumId w:val="0"/>
  </w:num>
  <w:num w:numId="13" w16cid:durableId="1241794022">
    <w:abstractNumId w:val="11"/>
  </w:num>
  <w:num w:numId="14" w16cid:durableId="22638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E8"/>
    <w:rsid w:val="000C130C"/>
    <w:rsid w:val="00381AB0"/>
    <w:rsid w:val="004807E0"/>
    <w:rsid w:val="0084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93CB"/>
  <w15:chartTrackingRefBased/>
  <w15:docId w15:val="{7F8A5D12-8DFC-4F6C-8A7D-E894B92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BE8"/>
  </w:style>
  <w:style w:type="paragraph" w:styleId="Nagwek1">
    <w:name w:val="heading 1"/>
    <w:basedOn w:val="Normalny"/>
    <w:next w:val="Normalny"/>
    <w:link w:val="Nagwek1Znak"/>
    <w:uiPriority w:val="9"/>
    <w:qFormat/>
    <w:rsid w:val="0084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B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B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B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B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B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B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B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B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B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Bartosik</dc:creator>
  <cp:keywords/>
  <dc:description/>
  <cp:lastModifiedBy>Ewa Bartosik</cp:lastModifiedBy>
  <cp:revision>2</cp:revision>
  <dcterms:created xsi:type="dcterms:W3CDTF">2024-10-14T12:17:00Z</dcterms:created>
  <dcterms:modified xsi:type="dcterms:W3CDTF">2024-10-14T12:17:00Z</dcterms:modified>
</cp:coreProperties>
</file>