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020"/>
        <w:gridCol w:w="3021"/>
        <w:gridCol w:w="3187"/>
      </w:tblGrid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Geschwister</w:t>
            </w:r>
            <w:proofErr w:type="spellEnd"/>
          </w:p>
          <w:p w:rsidR="004330CE" w:rsidRPr="004330CE" w:rsidRDefault="004330CE">
            <w:pPr>
              <w:rPr>
                <w:sz w:val="36"/>
                <w:szCs w:val="36"/>
                <w:lang w:val="de-DE"/>
              </w:rPr>
            </w:pP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Wetter</w:t>
            </w:r>
            <w:proofErr w:type="spellEnd"/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Reisen</w:t>
            </w:r>
            <w:proofErr w:type="spellEnd"/>
          </w:p>
        </w:tc>
      </w:tr>
      <w:tr w:rsidR="004330CE" w:rsidTr="004330CE">
        <w:tc>
          <w:tcPr>
            <w:tcW w:w="3020" w:type="dxa"/>
          </w:tcPr>
          <w:p w:rsidR="004330CE" w:rsidRDefault="004C045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Transport</w:t>
            </w:r>
            <w:r w:rsidR="004330CE">
              <w:rPr>
                <w:sz w:val="36"/>
                <w:szCs w:val="36"/>
              </w:rPr>
              <w:t>mittel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Hotel</w:t>
            </w: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Wohnung</w:t>
            </w:r>
            <w:proofErr w:type="spellEnd"/>
          </w:p>
        </w:tc>
      </w:tr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Kochen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Kleidung</w:t>
            </w:r>
            <w:proofErr w:type="spellEnd"/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Party</w:t>
            </w:r>
          </w:p>
        </w:tc>
      </w:tr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Beruf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Gesundheits</w:t>
            </w:r>
            <w:proofErr w:type="spellEnd"/>
            <w:r>
              <w:rPr>
                <w:sz w:val="36"/>
                <w:szCs w:val="36"/>
              </w:rPr>
              <w:t>-</w:t>
            </w:r>
          </w:p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probleme</w:t>
            </w:r>
            <w:proofErr w:type="spellEnd"/>
          </w:p>
        </w:tc>
        <w:tc>
          <w:tcPr>
            <w:tcW w:w="3021" w:type="dxa"/>
          </w:tcPr>
          <w:p w:rsidR="004C0458" w:rsidRDefault="004330CE" w:rsidP="004C045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Gefühle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</w:tr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Hausarbeiten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Tagesablauf</w:t>
            </w:r>
            <w:proofErr w:type="spellEnd"/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Sehenswürdigkeiten</w:t>
            </w:r>
            <w:proofErr w:type="spellEnd"/>
          </w:p>
        </w:tc>
      </w:tr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Arbeit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und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Jobs</w:t>
            </w:r>
            <w:proofErr w:type="spellEnd"/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C04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Musik</w:t>
            </w:r>
          </w:p>
        </w:tc>
        <w:tc>
          <w:tcPr>
            <w:tcW w:w="3021" w:type="dxa"/>
          </w:tcPr>
          <w:p w:rsidR="004330CE" w:rsidRDefault="004330C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Familie</w:t>
            </w:r>
          </w:p>
        </w:tc>
      </w:tr>
      <w:tr w:rsidR="004330CE" w:rsidTr="004330CE">
        <w:tc>
          <w:tcPr>
            <w:tcW w:w="3020" w:type="dxa"/>
          </w:tcPr>
          <w:p w:rsidR="004330CE" w:rsidRDefault="004330C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Hobby</w:t>
            </w:r>
          </w:p>
          <w:p w:rsidR="004330CE" w:rsidRDefault="004330C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Sport</w:t>
            </w:r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Urlaub</w:t>
            </w:r>
            <w:proofErr w:type="spellEnd"/>
          </w:p>
        </w:tc>
      </w:tr>
      <w:tr w:rsidR="004330CE" w:rsidTr="004330CE">
        <w:tc>
          <w:tcPr>
            <w:tcW w:w="3020" w:type="dxa"/>
          </w:tcPr>
          <w:p w:rsidR="004330CE" w:rsidRDefault="007B10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Familie</w:t>
            </w:r>
          </w:p>
          <w:p w:rsidR="007B1012" w:rsidRDefault="007B1012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4C045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Wohnung</w:t>
            </w:r>
            <w:proofErr w:type="spellEnd"/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Hotel</w:t>
            </w:r>
          </w:p>
        </w:tc>
      </w:tr>
      <w:tr w:rsidR="004330CE" w:rsidTr="004330CE">
        <w:tc>
          <w:tcPr>
            <w:tcW w:w="3020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Freizeit</w:t>
            </w:r>
            <w:proofErr w:type="spellEnd"/>
          </w:p>
          <w:p w:rsidR="007B1012" w:rsidRDefault="007B1012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Wohnort</w:t>
            </w:r>
            <w:proofErr w:type="spellEnd"/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Essen </w:t>
            </w:r>
            <w:proofErr w:type="spellStart"/>
            <w:r>
              <w:rPr>
                <w:sz w:val="36"/>
                <w:szCs w:val="36"/>
              </w:rPr>
              <w:t>und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Trinken</w:t>
            </w:r>
            <w:proofErr w:type="spellEnd"/>
          </w:p>
        </w:tc>
      </w:tr>
      <w:tr w:rsidR="004330CE" w:rsidTr="004330CE">
        <w:tc>
          <w:tcPr>
            <w:tcW w:w="3020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Freunde</w:t>
            </w:r>
            <w:proofErr w:type="spellEnd"/>
          </w:p>
          <w:p w:rsidR="007B1012" w:rsidRDefault="007B1012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Reisen</w:t>
            </w:r>
            <w:proofErr w:type="spellEnd"/>
          </w:p>
        </w:tc>
        <w:tc>
          <w:tcPr>
            <w:tcW w:w="3021" w:type="dxa"/>
          </w:tcPr>
          <w:p w:rsidR="004330CE" w:rsidRDefault="007B101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Lokalbesuch</w:t>
            </w:r>
            <w:proofErr w:type="spellEnd"/>
          </w:p>
        </w:tc>
      </w:tr>
      <w:tr w:rsidR="004C0458" w:rsidTr="004330CE">
        <w:tc>
          <w:tcPr>
            <w:tcW w:w="3020" w:type="dxa"/>
          </w:tcPr>
          <w:p w:rsidR="004C0458" w:rsidRDefault="004C045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Probleme</w:t>
            </w:r>
            <w:proofErr w:type="spellEnd"/>
            <w:r>
              <w:rPr>
                <w:sz w:val="36"/>
                <w:szCs w:val="36"/>
              </w:rPr>
              <w:t xml:space="preserve"> im </w:t>
            </w:r>
            <w:proofErr w:type="spellStart"/>
            <w:r>
              <w:rPr>
                <w:sz w:val="36"/>
                <w:szCs w:val="36"/>
              </w:rPr>
              <w:t>Alltag</w:t>
            </w:r>
            <w:proofErr w:type="spellEnd"/>
          </w:p>
        </w:tc>
        <w:tc>
          <w:tcPr>
            <w:tcW w:w="3021" w:type="dxa"/>
          </w:tcPr>
          <w:p w:rsidR="004C0458" w:rsidRDefault="004C045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Internet</w:t>
            </w:r>
          </w:p>
        </w:tc>
        <w:tc>
          <w:tcPr>
            <w:tcW w:w="3021" w:type="dxa"/>
          </w:tcPr>
          <w:p w:rsidR="004C0458" w:rsidRDefault="004C045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Uhrzeit</w:t>
            </w:r>
            <w:proofErr w:type="spellEnd"/>
          </w:p>
        </w:tc>
      </w:tr>
    </w:tbl>
    <w:p w:rsidR="00A430EB" w:rsidRDefault="00A430EB">
      <w:pPr>
        <w:rPr>
          <w:sz w:val="36"/>
          <w:szCs w:val="36"/>
        </w:rPr>
      </w:pPr>
    </w:p>
    <w:p w:rsidR="00DD29B4" w:rsidRDefault="00DD29B4">
      <w:pPr>
        <w:rPr>
          <w:rStyle w:val="Hipercze"/>
          <w:sz w:val="36"/>
          <w:szCs w:val="36"/>
        </w:rPr>
      </w:pPr>
    </w:p>
    <w:p w:rsidR="00DD29B4" w:rsidRDefault="007E04A2">
      <w:pPr>
        <w:rPr>
          <w:sz w:val="36"/>
          <w:szCs w:val="36"/>
        </w:rPr>
      </w:pPr>
      <w:hyperlink r:id="rId4" w:history="1">
        <w:r w:rsidR="00DD29B4" w:rsidRPr="00120E36">
          <w:rPr>
            <w:rStyle w:val="Hipercze"/>
            <w:sz w:val="36"/>
            <w:szCs w:val="36"/>
          </w:rPr>
          <w:t>https://wordwall.net/pl/resource/56921637</w:t>
        </w:r>
      </w:hyperlink>
    </w:p>
    <w:p w:rsidR="00DD29B4" w:rsidRDefault="00DD29B4">
      <w:pPr>
        <w:rPr>
          <w:sz w:val="36"/>
          <w:szCs w:val="36"/>
        </w:rPr>
      </w:pPr>
    </w:p>
    <w:p w:rsidR="00FE4885" w:rsidRDefault="00FE4885">
      <w:pPr>
        <w:rPr>
          <w:sz w:val="36"/>
          <w:szCs w:val="36"/>
        </w:rPr>
      </w:pPr>
    </w:p>
    <w:p w:rsidR="00FE4885" w:rsidRDefault="00FE4885">
      <w:pPr>
        <w:rPr>
          <w:sz w:val="36"/>
          <w:szCs w:val="36"/>
        </w:rPr>
      </w:pPr>
    </w:p>
    <w:p w:rsidR="00D11A6C" w:rsidRDefault="00D11A6C">
      <w:pPr>
        <w:rPr>
          <w:sz w:val="36"/>
          <w:szCs w:val="36"/>
        </w:rPr>
      </w:pPr>
      <w:r>
        <w:rPr>
          <w:sz w:val="36"/>
          <w:szCs w:val="36"/>
        </w:rPr>
        <w:t>Zasady zaliczania:</w:t>
      </w:r>
    </w:p>
    <w:p w:rsidR="00D11A6C" w:rsidRPr="00972860" w:rsidRDefault="00D11A6C" w:rsidP="00D11A6C">
      <w:pPr>
        <w:jc w:val="both"/>
        <w:rPr>
          <w:rFonts w:ascii="Arial" w:hAnsi="Arial" w:cs="Arial"/>
          <w:sz w:val="24"/>
          <w:szCs w:val="24"/>
        </w:rPr>
      </w:pPr>
      <w:r w:rsidRPr="00972860">
        <w:rPr>
          <w:rFonts w:ascii="Arial" w:hAnsi="Arial" w:cs="Arial"/>
          <w:sz w:val="24"/>
          <w:szCs w:val="24"/>
        </w:rPr>
        <w:lastRenderedPageBreak/>
        <w:t xml:space="preserve">Studenci  losują po jednym zestawie każdy i przygotowują się do realizacji zadania. Każdy zestaw zawiera 5 tematów, do których studenci zadają partnerowi po jednym pytaniu do każdego tematu. </w:t>
      </w:r>
    </w:p>
    <w:p w:rsidR="00D11A6C" w:rsidRPr="00972860" w:rsidRDefault="00D11A6C" w:rsidP="00D11A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2860">
        <w:rPr>
          <w:rFonts w:ascii="Arial" w:hAnsi="Arial" w:cs="Arial"/>
          <w:b/>
          <w:bCs/>
          <w:sz w:val="24"/>
          <w:szCs w:val="24"/>
        </w:rPr>
        <w:t>Pytania stawia najpierw partner A – partner B udziela odpowiedzi, następnie partner B zadaje pytania – partner A odpowiada.</w:t>
      </w:r>
    </w:p>
    <w:p w:rsidR="00D11A6C" w:rsidRPr="00972860" w:rsidRDefault="00D11A6C" w:rsidP="00D11A6C">
      <w:pPr>
        <w:jc w:val="both"/>
        <w:rPr>
          <w:rFonts w:ascii="Arial" w:hAnsi="Arial" w:cs="Arial"/>
          <w:sz w:val="24"/>
          <w:szCs w:val="24"/>
        </w:rPr>
      </w:pPr>
      <w:r w:rsidRPr="00972860">
        <w:rPr>
          <w:rFonts w:ascii="Arial" w:hAnsi="Arial" w:cs="Arial"/>
          <w:sz w:val="24"/>
          <w:szCs w:val="24"/>
        </w:rPr>
        <w:t xml:space="preserve">Obowiązują pytania rozpoczynające się od słowa pytającego (W- </w:t>
      </w:r>
      <w:proofErr w:type="spellStart"/>
      <w:r w:rsidRPr="00972860">
        <w:rPr>
          <w:rFonts w:ascii="Arial" w:hAnsi="Arial" w:cs="Arial"/>
          <w:sz w:val="24"/>
          <w:szCs w:val="24"/>
        </w:rPr>
        <w:t>Fragen</w:t>
      </w:r>
      <w:proofErr w:type="spellEnd"/>
      <w:r w:rsidRPr="00972860">
        <w:rPr>
          <w:rFonts w:ascii="Arial" w:hAnsi="Arial" w:cs="Arial"/>
          <w:sz w:val="24"/>
          <w:szCs w:val="24"/>
        </w:rPr>
        <w:t xml:space="preserve">), przy czym słowa pytające nie powinny się powtarzać. Jedno z pytań należy </w:t>
      </w:r>
      <w:r w:rsidR="00396627">
        <w:rPr>
          <w:rFonts w:ascii="Arial" w:hAnsi="Arial" w:cs="Arial"/>
          <w:sz w:val="24"/>
          <w:szCs w:val="24"/>
        </w:rPr>
        <w:t xml:space="preserve">utworzyć </w:t>
      </w:r>
      <w:r w:rsidRPr="00972860">
        <w:rPr>
          <w:rFonts w:ascii="Arial" w:hAnsi="Arial" w:cs="Arial"/>
          <w:sz w:val="24"/>
          <w:szCs w:val="24"/>
        </w:rPr>
        <w:t xml:space="preserve"> w czasie przeszłym Perfekt, a odpowiedź powinna być udzielona również w czasie przeszłym Perfekt</w:t>
      </w:r>
      <w:bookmarkStart w:id="0" w:name="_Hlk95657111"/>
      <w:r w:rsidRPr="00972860">
        <w:rPr>
          <w:rFonts w:ascii="Arial" w:hAnsi="Arial" w:cs="Arial"/>
          <w:sz w:val="24"/>
          <w:szCs w:val="24"/>
        </w:rPr>
        <w:t>.</w:t>
      </w:r>
    </w:p>
    <w:p w:rsidR="00D11A6C" w:rsidRPr="00972860" w:rsidRDefault="00D11A6C" w:rsidP="00D11A6C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4B5B7E" w:rsidRPr="00972860" w:rsidRDefault="004B5B7E" w:rsidP="004B5B7E">
      <w:pPr>
        <w:rPr>
          <w:rFonts w:ascii="Arial" w:hAnsi="Arial" w:cs="Arial"/>
          <w:sz w:val="24"/>
          <w:szCs w:val="24"/>
        </w:rPr>
      </w:pPr>
      <w:r w:rsidRPr="00972860">
        <w:rPr>
          <w:rFonts w:ascii="Arial" w:hAnsi="Arial" w:cs="Arial"/>
          <w:sz w:val="24"/>
          <w:szCs w:val="24"/>
        </w:rPr>
        <w:t>2. Punktacja.</w:t>
      </w:r>
    </w:p>
    <w:p w:rsidR="004B5B7E" w:rsidRPr="00972860" w:rsidRDefault="004B5B7E" w:rsidP="004B5B7E">
      <w:pPr>
        <w:jc w:val="both"/>
        <w:rPr>
          <w:rFonts w:ascii="Arial" w:hAnsi="Arial" w:cs="Arial"/>
          <w:sz w:val="24"/>
          <w:szCs w:val="24"/>
        </w:rPr>
      </w:pPr>
      <w:r w:rsidRPr="00972860">
        <w:rPr>
          <w:rFonts w:ascii="Arial" w:hAnsi="Arial" w:cs="Arial"/>
          <w:sz w:val="24"/>
          <w:szCs w:val="24"/>
        </w:rPr>
        <w:t xml:space="preserve">- po </w:t>
      </w:r>
      <w:r>
        <w:rPr>
          <w:rFonts w:ascii="Arial" w:hAnsi="Arial" w:cs="Arial"/>
          <w:sz w:val="24"/>
          <w:szCs w:val="24"/>
        </w:rPr>
        <w:t xml:space="preserve">0,5 </w:t>
      </w:r>
      <w:r w:rsidRPr="00972860">
        <w:rPr>
          <w:rFonts w:ascii="Arial" w:hAnsi="Arial" w:cs="Arial"/>
          <w:sz w:val="24"/>
          <w:szCs w:val="24"/>
        </w:rPr>
        <w:t xml:space="preserve"> punk</w:t>
      </w:r>
      <w:r>
        <w:rPr>
          <w:rFonts w:ascii="Arial" w:hAnsi="Arial" w:cs="Arial"/>
          <w:sz w:val="24"/>
          <w:szCs w:val="24"/>
        </w:rPr>
        <w:t>tu</w:t>
      </w:r>
      <w:r w:rsidRPr="00972860">
        <w:rPr>
          <w:rFonts w:ascii="Arial" w:hAnsi="Arial" w:cs="Arial"/>
          <w:sz w:val="24"/>
          <w:szCs w:val="24"/>
        </w:rPr>
        <w:t xml:space="preserve"> za każde prawidłowe pytanie oraz za każdą prawidłową odpowiedź</w:t>
      </w:r>
    </w:p>
    <w:p w:rsidR="004B5B7E" w:rsidRPr="00972860" w:rsidRDefault="004B5B7E" w:rsidP="004B5B7E">
      <w:pPr>
        <w:jc w:val="both"/>
        <w:rPr>
          <w:rFonts w:ascii="Arial" w:hAnsi="Arial" w:cs="Arial"/>
          <w:sz w:val="24"/>
          <w:szCs w:val="24"/>
        </w:rPr>
      </w:pPr>
      <w:r w:rsidRPr="00972860">
        <w:rPr>
          <w:rFonts w:ascii="Arial" w:hAnsi="Arial" w:cs="Arial"/>
          <w:sz w:val="24"/>
          <w:szCs w:val="24"/>
        </w:rPr>
        <w:t xml:space="preserve"> - po 0,</w:t>
      </w:r>
      <w:r w:rsidR="00A20B4A">
        <w:rPr>
          <w:rFonts w:ascii="Arial" w:hAnsi="Arial" w:cs="Arial"/>
          <w:sz w:val="24"/>
          <w:szCs w:val="24"/>
        </w:rPr>
        <w:t>2</w:t>
      </w:r>
      <w:r w:rsidRPr="00972860">
        <w:rPr>
          <w:rFonts w:ascii="Arial" w:hAnsi="Arial" w:cs="Arial"/>
          <w:sz w:val="24"/>
          <w:szCs w:val="24"/>
        </w:rPr>
        <w:t xml:space="preserve">5 punktu za pytanie / odpowiedź z błędami nie zaburzającymi komunikacji. </w:t>
      </w:r>
    </w:p>
    <w:p w:rsidR="00313B3A" w:rsidRPr="004330CE" w:rsidRDefault="00313B3A">
      <w:pPr>
        <w:rPr>
          <w:sz w:val="36"/>
          <w:szCs w:val="36"/>
        </w:rPr>
      </w:pPr>
    </w:p>
    <w:sectPr w:rsidR="00313B3A" w:rsidRPr="004330CE" w:rsidSect="007E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48478A"/>
    <w:rsid w:val="00313B3A"/>
    <w:rsid w:val="00396627"/>
    <w:rsid w:val="004330CE"/>
    <w:rsid w:val="0048478A"/>
    <w:rsid w:val="004B5B7E"/>
    <w:rsid w:val="004C0458"/>
    <w:rsid w:val="006B3F48"/>
    <w:rsid w:val="007B1012"/>
    <w:rsid w:val="007E04A2"/>
    <w:rsid w:val="00A20B4A"/>
    <w:rsid w:val="00A23C97"/>
    <w:rsid w:val="00A430EB"/>
    <w:rsid w:val="00C93910"/>
    <w:rsid w:val="00CC46F4"/>
    <w:rsid w:val="00D11A6C"/>
    <w:rsid w:val="00DD29B4"/>
    <w:rsid w:val="00FE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13B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3B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/resource/56921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dc:description/>
  <cp:lastModifiedBy>Użytkownik systemu Windows</cp:lastModifiedBy>
  <cp:revision>3</cp:revision>
  <cp:lastPrinted>2022-06-14T10:12:00Z</cp:lastPrinted>
  <dcterms:created xsi:type="dcterms:W3CDTF">2024-03-17T16:46:00Z</dcterms:created>
  <dcterms:modified xsi:type="dcterms:W3CDTF">2024-03-21T23:03:00Z</dcterms:modified>
</cp:coreProperties>
</file>