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E5" w:rsidRPr="00B41B1B" w:rsidRDefault="00F97FE5" w:rsidP="00F97FE5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B41B1B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Thema ;  Wo ist Manuela, Orientierung in der Stadt 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  <w:r w:rsidRPr="00F97FE5">
        <w:rPr>
          <w:rFonts w:ascii="Arial" w:hAnsi="Arial" w:cs="Arial"/>
          <w:b/>
          <w:sz w:val="24"/>
          <w:szCs w:val="24"/>
          <w:lang w:val="de-DE"/>
        </w:rPr>
        <w:t xml:space="preserve">                      </w:t>
      </w:r>
      <w:r w:rsidRPr="00F97FE5">
        <w:rPr>
          <w:rFonts w:ascii="Arial" w:hAnsi="Arial" w:cs="Arial"/>
          <w:sz w:val="24"/>
          <w:szCs w:val="24"/>
          <w:lang w:val="de-DE"/>
        </w:rPr>
        <w:t>22.1021</w:t>
      </w:r>
      <w:r w:rsidRPr="00F97FE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color w:val="0070C0"/>
          <w:sz w:val="24"/>
          <w:szCs w:val="24"/>
          <w:lang w:val="de-DE"/>
        </w:rPr>
        <w:t xml:space="preserve">der Bahnhof , </w:t>
      </w:r>
      <w:r w:rsidRPr="006F42E9">
        <w:rPr>
          <w:rFonts w:ascii="Arial" w:hAnsi="Arial" w:cs="Arial"/>
          <w:b/>
          <w:color w:val="0070C0"/>
          <w:sz w:val="24"/>
          <w:szCs w:val="24"/>
          <w:lang w:val="de-DE"/>
        </w:rPr>
        <w:t>blau = der,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  <w:r w:rsidRPr="006F42E9">
        <w:rPr>
          <w:rFonts w:ascii="Arial" w:hAnsi="Arial" w:cs="Arial"/>
          <w:b/>
          <w:color w:val="00B050"/>
          <w:sz w:val="24"/>
          <w:szCs w:val="24"/>
          <w:lang w:val="de-DE"/>
        </w:rPr>
        <w:t>das Geschäft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6F42E9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6F42E9">
        <w:rPr>
          <w:rFonts w:ascii="Arial" w:hAnsi="Arial" w:cs="Arial"/>
          <w:b/>
          <w:color w:val="00B050"/>
          <w:sz w:val="24"/>
          <w:szCs w:val="24"/>
          <w:lang w:val="de-DE"/>
        </w:rPr>
        <w:t>grün =das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6F42E9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  <w:r w:rsidRPr="006F42E9">
        <w:rPr>
          <w:rFonts w:ascii="Arial" w:hAnsi="Arial" w:cs="Arial"/>
          <w:b/>
          <w:color w:val="FF0000"/>
          <w:sz w:val="24"/>
          <w:szCs w:val="24"/>
          <w:lang w:val="de-DE"/>
        </w:rPr>
        <w:t>die  Bank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6F42E9">
        <w:rPr>
          <w:rFonts w:ascii="Arial" w:hAnsi="Arial" w:cs="Arial"/>
          <w:b/>
          <w:color w:val="FF0000"/>
          <w:sz w:val="24"/>
          <w:szCs w:val="24"/>
          <w:lang w:val="de-DE"/>
        </w:rPr>
        <w:t>rot =  die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F97FE5" w:rsidRPr="006F42E9" w:rsidRDefault="00F97FE5" w:rsidP="00F97FE5">
      <w:pPr>
        <w:rPr>
          <w:rFonts w:ascii="Arial" w:hAnsi="Arial" w:cs="Arial"/>
          <w:b/>
          <w:color w:val="FFC000"/>
          <w:sz w:val="24"/>
          <w:szCs w:val="24"/>
          <w:lang w:val="de-DE"/>
        </w:rPr>
      </w:pPr>
      <w:r w:rsidRPr="006F42E9">
        <w:rPr>
          <w:rFonts w:ascii="Arial" w:hAnsi="Arial" w:cs="Arial"/>
          <w:b/>
          <w:color w:val="FFC000"/>
          <w:sz w:val="24"/>
          <w:szCs w:val="24"/>
          <w:lang w:val="de-DE"/>
        </w:rPr>
        <w:t>die Banken</w:t>
      </w:r>
      <w:r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Pr="006F42E9">
        <w:rPr>
          <w:rFonts w:ascii="Arial" w:hAnsi="Arial" w:cs="Arial"/>
          <w:b/>
          <w:color w:val="FFC000"/>
          <w:sz w:val="24"/>
          <w:szCs w:val="24"/>
          <w:lang w:val="de-DE"/>
        </w:rPr>
        <w:t>plural =orange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das Geschäft - die Geschäfte,  </w:t>
      </w:r>
      <w:r w:rsidRPr="006F42E9">
        <w:rPr>
          <w:rFonts w:ascii="Arial" w:hAnsi="Arial" w:cs="Arial"/>
          <w:b/>
          <w:sz w:val="24"/>
          <w:szCs w:val="24"/>
          <w:lang w:val="de-DE"/>
        </w:rPr>
        <w:t xml:space="preserve"> der Bahnhof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Lexikon -</w:t>
      </w:r>
      <w:r w:rsidRPr="006F42E9">
        <w:rPr>
          <w:rFonts w:ascii="Arial" w:hAnsi="Arial" w:cs="Arial"/>
          <w:b/>
          <w:sz w:val="24"/>
          <w:szCs w:val="24"/>
          <w:lang w:val="de-DE"/>
        </w:rPr>
        <w:t xml:space="preserve"> AB S 35.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p w:rsidR="00F97FE5" w:rsidRDefault="00F97FE5" w:rsidP="00F97F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Dativ</w:t>
      </w:r>
      <w:proofErr w:type="spellEnd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  </w:t>
      </w:r>
      <w:proofErr w:type="spellStart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</w:t>
      </w:r>
      <w:proofErr w:type="spellEnd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?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/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gdzie?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, </w:t>
      </w:r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wem</w:t>
      </w:r>
      <w:proofErr w:type="spellEnd"/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? 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=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</w:t>
      </w:r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</w:p>
    <w:p w:rsidR="00F97FE5" w:rsidRDefault="00F97FE5" w:rsidP="00F97F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shd w:val="clear" w:color="auto" w:fill="FFCF35"/>
          <w:lang w:val="de-DE" w:eastAsia="pl-PL"/>
        </w:rPr>
      </w:pPr>
      <w:r w:rsidRPr="00C3753E">
        <w:rPr>
          <w:rFonts w:ascii="Arial" w:eastAsia="Times New Roman" w:hAnsi="Arial" w:cs="Arial"/>
          <w:bCs/>
          <w:lang w:eastAsia="pl-PL"/>
        </w:rPr>
        <w:t xml:space="preserve">  Z Dativem występują przyimki </w:t>
      </w:r>
      <w:r>
        <w:rPr>
          <w:rFonts w:ascii="Arial" w:eastAsia="Times New Roman" w:hAnsi="Arial" w:cs="Arial"/>
          <w:bCs/>
          <w:lang w:eastAsia="pl-PL"/>
        </w:rPr>
        <w:t xml:space="preserve">: np. </w:t>
      </w:r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   </w:t>
      </w:r>
      <w:r w:rsidRPr="006F42E9">
        <w:rPr>
          <w:rFonts w:ascii="Arial" w:eastAsia="Times New Roman" w:hAnsi="Arial" w:cs="Arial"/>
          <w:b/>
          <w:bCs/>
          <w:sz w:val="24"/>
          <w:szCs w:val="24"/>
          <w:shd w:val="clear" w:color="auto" w:fill="FFCF35"/>
          <w:lang w:eastAsia="pl-PL"/>
        </w:rPr>
        <w:t xml:space="preserve"> </w:t>
      </w:r>
      <w:r w:rsidRPr="006F42E9">
        <w:rPr>
          <w:rFonts w:ascii="Arial" w:eastAsia="Times New Roman" w:hAnsi="Arial" w:cs="Arial"/>
          <w:b/>
          <w:bCs/>
          <w:sz w:val="32"/>
          <w:szCs w:val="32"/>
          <w:shd w:val="clear" w:color="auto" w:fill="FFCF35"/>
          <w:lang w:val="de-DE" w:eastAsia="pl-PL"/>
        </w:rPr>
        <w:t>in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CF35"/>
          <w:lang w:val="de-DE" w:eastAsia="pl-PL"/>
        </w:rPr>
        <w:t xml:space="preserve">,    </w:t>
      </w:r>
      <w:r w:rsidRPr="00B41B1B">
        <w:rPr>
          <w:rFonts w:ascii="Arial" w:eastAsia="Times New Roman" w:hAnsi="Arial" w:cs="Arial"/>
          <w:b/>
          <w:bCs/>
          <w:sz w:val="32"/>
          <w:szCs w:val="32"/>
          <w:shd w:val="clear" w:color="auto" w:fill="FFCF35"/>
          <w:lang w:val="de-DE" w:eastAsia="pl-PL"/>
        </w:rPr>
        <w:t xml:space="preserve">neben </w:t>
      </w:r>
      <w:r w:rsidRPr="00C3753E">
        <w:rPr>
          <w:rFonts w:ascii="Arial" w:eastAsia="Times New Roman" w:hAnsi="Arial" w:cs="Arial"/>
          <w:b/>
          <w:bCs/>
          <w:sz w:val="24"/>
          <w:szCs w:val="24"/>
          <w:shd w:val="clear" w:color="auto" w:fill="FFCF35"/>
          <w:lang w:val="de-DE" w:eastAsia="pl-PL"/>
        </w:rPr>
        <w:t xml:space="preserve"> </w:t>
      </w:r>
    </w:p>
    <w:p w:rsidR="00F97FE5" w:rsidRPr="006F42E9" w:rsidRDefault="00F97FE5" w:rsidP="00F97F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</w:pP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>   </w:t>
      </w:r>
      <w:r w:rsidRPr="00C3753E">
        <w:rPr>
          <w:rFonts w:ascii="Arial" w:eastAsia="Times New Roman" w:hAnsi="Arial" w:cs="Arial"/>
          <w:b/>
          <w:sz w:val="24"/>
          <w:szCs w:val="24"/>
          <w:highlight w:val="yellow"/>
          <w:lang w:val="de-DE" w:eastAsia="pl-PL"/>
        </w:rPr>
        <w:t>Wo ?</w:t>
      </w:r>
      <w:r w:rsidRPr="006F42E9">
        <w:rPr>
          <w:rFonts w:ascii="Arial" w:eastAsia="Times New Roman" w:hAnsi="Arial" w:cs="Arial"/>
          <w:b/>
          <w:sz w:val="24"/>
          <w:szCs w:val="24"/>
          <w:highlight w:val="yellow"/>
          <w:lang w:val="de-DE" w:eastAsia="pl-PL"/>
        </w:rPr>
        <w:t> 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b/>
          <w:color w:val="0070C0"/>
          <w:sz w:val="24"/>
          <w:szCs w:val="24"/>
          <w:lang w:val="de-DE" w:eastAsia="pl-PL"/>
        </w:rPr>
        <w:t>im </w:t>
      </w: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>  Supermarkt/  Park  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               </w:t>
      </w:r>
      <w:r w:rsidRPr="006F42E9">
        <w:rPr>
          <w:rFonts w:ascii="Arial" w:eastAsia="Times New Roman" w:hAnsi="Arial" w:cs="Arial"/>
          <w:sz w:val="24"/>
          <w:szCs w:val="24"/>
          <w:shd w:val="clear" w:color="auto" w:fill="7D9FD3"/>
          <w:lang w:val="de-DE" w:eastAsia="pl-PL"/>
        </w:rPr>
        <w:t xml:space="preserve">  der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Supermarkt</w:t>
      </w:r>
      <w:r w:rsidRPr="006F42E9">
        <w:rPr>
          <w:rFonts w:ascii="Arial" w:eastAsia="Times New Roman" w:hAnsi="Arial" w:cs="Arial"/>
          <w:sz w:val="24"/>
          <w:szCs w:val="24"/>
          <w:shd w:val="clear" w:color="auto" w:fill="7D9FD3"/>
          <w:lang w:val="de-DE" w:eastAsia="pl-PL"/>
        </w:rPr>
        <w:t>   der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Park 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  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        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color w:val="00B050"/>
          <w:sz w:val="24"/>
          <w:szCs w:val="24"/>
          <w:lang w:val="de-DE" w:eastAsia="pl-PL"/>
        </w:rPr>
        <w:t>i</w:t>
      </w:r>
      <w:r w:rsidRPr="006F42E9">
        <w:rPr>
          <w:rFonts w:ascii="Arial" w:eastAsia="Times New Roman" w:hAnsi="Arial" w:cs="Arial"/>
          <w:b/>
          <w:color w:val="00B050"/>
          <w:sz w:val="24"/>
          <w:szCs w:val="24"/>
          <w:lang w:val="de-DE" w:eastAsia="pl-PL"/>
        </w:rPr>
        <w:t>m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Kino/ Hotel                           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 </w:t>
      </w:r>
      <w:r w:rsidRPr="006F42E9">
        <w:rPr>
          <w:rFonts w:ascii="Arial" w:eastAsia="Times New Roman" w:hAnsi="Arial" w:cs="Arial"/>
          <w:sz w:val="24"/>
          <w:szCs w:val="24"/>
          <w:shd w:val="clear" w:color="auto" w:fill="98CA3E"/>
          <w:lang w:val="de-DE" w:eastAsia="pl-PL"/>
        </w:rPr>
        <w:t xml:space="preserve"> das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Kino , </w:t>
      </w:r>
      <w:r w:rsidRPr="006F42E9">
        <w:rPr>
          <w:rFonts w:ascii="Arial" w:eastAsia="Times New Roman" w:hAnsi="Arial" w:cs="Arial"/>
          <w:sz w:val="24"/>
          <w:szCs w:val="24"/>
          <w:shd w:val="clear" w:color="auto" w:fill="98CA3E"/>
          <w:lang w:val="de-DE" w:eastAsia="pl-PL"/>
        </w:rPr>
        <w:t>das</w:t>
      </w:r>
      <w:r>
        <w:rPr>
          <w:rFonts w:ascii="Arial" w:eastAsia="Times New Roman" w:hAnsi="Arial" w:cs="Arial"/>
          <w:sz w:val="24"/>
          <w:szCs w:val="24"/>
          <w:shd w:val="clear" w:color="auto" w:fill="98CA3E"/>
          <w:lang w:val="de-DE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>H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otel 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b/>
          <w:color w:val="FF0000"/>
          <w:sz w:val="24"/>
          <w:szCs w:val="24"/>
          <w:lang w:val="de-DE" w:eastAsia="pl-PL"/>
        </w:rPr>
        <w:t>  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de-DE" w:eastAsia="pl-PL"/>
        </w:rPr>
        <w:t xml:space="preserve">        </w:t>
      </w:r>
      <w:r w:rsidRPr="006F42E9">
        <w:rPr>
          <w:rFonts w:ascii="Arial" w:eastAsia="Times New Roman" w:hAnsi="Arial" w:cs="Arial"/>
          <w:b/>
          <w:color w:val="FF0000"/>
          <w:sz w:val="24"/>
          <w:szCs w:val="24"/>
          <w:lang w:val="de-DE" w:eastAsia="pl-PL"/>
        </w:rPr>
        <w:t>   in der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Apotheke / Bank               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   </w:t>
      </w:r>
      <w:r w:rsidRPr="006F42E9">
        <w:rPr>
          <w:rFonts w:ascii="Arial" w:eastAsia="Times New Roman" w:hAnsi="Arial" w:cs="Arial"/>
          <w:sz w:val="24"/>
          <w:szCs w:val="24"/>
          <w:shd w:val="clear" w:color="auto" w:fill="EF4540"/>
          <w:lang w:val="de-DE" w:eastAsia="pl-PL"/>
        </w:rPr>
        <w:t xml:space="preserve"> die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Bank </w:t>
      </w:r>
      <w:r w:rsidRPr="006F42E9">
        <w:rPr>
          <w:rFonts w:ascii="Arial" w:eastAsia="Times New Roman" w:hAnsi="Arial" w:cs="Arial"/>
          <w:sz w:val="24"/>
          <w:szCs w:val="24"/>
          <w:shd w:val="clear" w:color="auto" w:fill="EF4540"/>
          <w:lang w:val="de-DE" w:eastAsia="pl-PL"/>
        </w:rPr>
        <w:t>die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Apotheke 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97FE5" w:rsidRPr="004537D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 </w:t>
      </w:r>
      <w:proofErr w:type="spellStart"/>
      <w:r w:rsidRPr="004537D9">
        <w:rPr>
          <w:rFonts w:ascii="Arial" w:eastAsia="Times New Roman" w:hAnsi="Arial" w:cs="Arial"/>
          <w:sz w:val="24"/>
          <w:szCs w:val="24"/>
          <w:lang w:eastAsia="pl-PL"/>
        </w:rPr>
        <w:t>Plural</w:t>
      </w:r>
      <w:proofErr w:type="spellEnd"/>
      <w:r w:rsidRPr="004537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537D9">
        <w:rPr>
          <w:rFonts w:ascii="Arial" w:eastAsia="Times New Roman" w:hAnsi="Arial" w:cs="Arial"/>
          <w:sz w:val="24"/>
          <w:szCs w:val="24"/>
          <w:lang w:eastAsia="pl-PL"/>
        </w:rPr>
        <w:t>in</w:t>
      </w:r>
      <w:proofErr w:type="spellEnd"/>
      <w:r w:rsidRPr="004537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537D9">
        <w:rPr>
          <w:rFonts w:ascii="Arial" w:eastAsia="Times New Roman" w:hAnsi="Arial" w:cs="Arial"/>
          <w:sz w:val="24"/>
          <w:szCs w:val="24"/>
          <w:shd w:val="clear" w:color="auto" w:fill="FFCF35"/>
          <w:lang w:eastAsia="pl-PL"/>
        </w:rPr>
        <w:t>den</w:t>
      </w:r>
      <w:r w:rsidRPr="004537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537D9">
        <w:rPr>
          <w:rFonts w:ascii="Arial" w:eastAsia="Times New Roman" w:hAnsi="Arial" w:cs="Arial"/>
          <w:sz w:val="24"/>
          <w:szCs w:val="24"/>
          <w:lang w:eastAsia="pl-PL"/>
        </w:rPr>
        <w:t>Banke</w:t>
      </w:r>
      <w:r w:rsidRPr="004537D9">
        <w:rPr>
          <w:rFonts w:ascii="Arial" w:eastAsia="Times New Roman" w:hAnsi="Arial" w:cs="Arial"/>
          <w:sz w:val="24"/>
          <w:szCs w:val="24"/>
          <w:shd w:val="clear" w:color="auto" w:fill="FFCF35"/>
          <w:lang w:eastAsia="pl-PL"/>
        </w:rPr>
        <w:t>n</w:t>
      </w:r>
      <w:proofErr w:type="spellEnd"/>
      <w:r w:rsidRPr="004537D9">
        <w:rPr>
          <w:rFonts w:ascii="Arial" w:eastAsia="Times New Roman" w:hAnsi="Arial" w:cs="Arial"/>
          <w:sz w:val="24"/>
          <w:szCs w:val="24"/>
          <w:lang w:eastAsia="pl-PL"/>
        </w:rPr>
        <w:t xml:space="preserve"> , </w:t>
      </w:r>
      <w:proofErr w:type="spellStart"/>
      <w:r w:rsidRPr="004537D9">
        <w:rPr>
          <w:rFonts w:ascii="Arial" w:eastAsia="Times New Roman" w:hAnsi="Arial" w:cs="Arial"/>
          <w:sz w:val="24"/>
          <w:szCs w:val="24"/>
          <w:lang w:eastAsia="pl-PL"/>
        </w:rPr>
        <w:t>Apotheke</w:t>
      </w:r>
      <w:r w:rsidRPr="004537D9">
        <w:rPr>
          <w:rFonts w:ascii="Arial" w:eastAsia="Times New Roman" w:hAnsi="Arial" w:cs="Arial"/>
          <w:sz w:val="24"/>
          <w:szCs w:val="24"/>
          <w:shd w:val="clear" w:color="auto" w:fill="FFCF35"/>
          <w:lang w:eastAsia="pl-PL"/>
        </w:rPr>
        <w:t>n</w:t>
      </w:r>
      <w:proofErr w:type="spellEnd"/>
      <w:r w:rsidRPr="004537D9">
        <w:rPr>
          <w:rFonts w:ascii="Arial" w:eastAsia="Times New Roman" w:hAnsi="Arial" w:cs="Arial"/>
          <w:sz w:val="24"/>
          <w:szCs w:val="24"/>
          <w:shd w:val="clear" w:color="auto" w:fill="FFCF35"/>
          <w:lang w:eastAsia="pl-PL"/>
        </w:rPr>
        <w:t xml:space="preserve">  </w:t>
      </w:r>
    </w:p>
    <w:p w:rsidR="00F97FE5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42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            </w:t>
      </w:r>
    </w:p>
    <w:p w:rsidR="00F97FE5" w:rsidRPr="00925178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pl-PL"/>
        </w:rPr>
      </w:pPr>
      <w:r w:rsidRPr="00AC6F76">
        <w:rPr>
          <w:rFonts w:ascii="Arial" w:eastAsia="Times New Roman" w:hAnsi="Arial" w:cs="Arial"/>
          <w:b/>
          <w:bCs/>
          <w:color w:val="00B0F0"/>
          <w:sz w:val="24"/>
          <w:szCs w:val="24"/>
          <w:lang w:eastAsia="pl-PL"/>
        </w:rPr>
        <w:t xml:space="preserve"> </w:t>
      </w:r>
      <w:r w:rsidRPr="0092517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pl-PL"/>
        </w:rPr>
        <w:t xml:space="preserve">Są tylko  trzy  formy do zapamiętania  w III przypadku w  Dativie </w:t>
      </w:r>
    </w:p>
    <w:p w:rsidR="00F97FE5" w:rsidRPr="004537D9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lang w:eastAsia="pl-PL"/>
        </w:rPr>
      </w:pPr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  <w:r w:rsidRPr="00925178">
        <w:rPr>
          <w:rFonts w:ascii="Arial" w:eastAsia="Times New Roman" w:hAnsi="Arial" w:cs="Arial"/>
          <w:b/>
          <w:bCs/>
          <w:sz w:val="24"/>
          <w:szCs w:val="24"/>
          <w:highlight w:val="green"/>
          <w:lang w:eastAsia="pl-PL"/>
        </w:rPr>
        <w:t xml:space="preserve">im = </w:t>
      </w:r>
      <w:proofErr w:type="spellStart"/>
      <w:r w:rsidRPr="00925178">
        <w:rPr>
          <w:rFonts w:ascii="Arial" w:eastAsia="Times New Roman" w:hAnsi="Arial" w:cs="Arial"/>
          <w:b/>
          <w:bCs/>
          <w:sz w:val="24"/>
          <w:szCs w:val="24"/>
          <w:highlight w:val="green"/>
          <w:lang w:eastAsia="pl-PL"/>
        </w:rPr>
        <w:t>in</w:t>
      </w:r>
      <w:proofErr w:type="spellEnd"/>
      <w:r w:rsidRPr="00925178">
        <w:rPr>
          <w:rFonts w:ascii="Arial" w:eastAsia="Times New Roman" w:hAnsi="Arial" w:cs="Arial"/>
          <w:b/>
          <w:bCs/>
          <w:sz w:val="24"/>
          <w:szCs w:val="24"/>
          <w:highlight w:val="green"/>
          <w:lang w:eastAsia="pl-PL"/>
        </w:rPr>
        <w:t xml:space="preserve"> dem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      /</w:t>
      </w:r>
      <w:r w:rsidRPr="004537D9">
        <w:rPr>
          <w:rFonts w:ascii="Arial" w:eastAsia="Times New Roman" w:hAnsi="Arial" w:cs="Arial"/>
          <w:bCs/>
          <w:sz w:val="24"/>
          <w:szCs w:val="24"/>
          <w:lang w:eastAsia="pl-PL"/>
        </w:rPr>
        <w:t>dla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der i </w:t>
      </w:r>
      <w:proofErr w:type="spellStart"/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das</w:t>
      </w:r>
      <w:proofErr w:type="spellEnd"/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= </w:t>
      </w:r>
      <w:r w:rsidRPr="004537D9">
        <w:rPr>
          <w:rFonts w:ascii="Arial" w:eastAsia="Times New Roman" w:hAnsi="Arial" w:cs="Arial"/>
          <w:bCs/>
          <w:lang w:eastAsia="pl-PL"/>
        </w:rPr>
        <w:t>/</w:t>
      </w:r>
      <w:proofErr w:type="spellStart"/>
      <w:r w:rsidRPr="004537D9">
        <w:rPr>
          <w:rFonts w:ascii="Arial" w:eastAsia="Times New Roman" w:hAnsi="Arial" w:cs="Arial"/>
          <w:bCs/>
          <w:lang w:eastAsia="pl-PL"/>
        </w:rPr>
        <w:t>r</w:t>
      </w:r>
      <w:proofErr w:type="spellEnd"/>
      <w:r w:rsidRPr="004537D9">
        <w:rPr>
          <w:rFonts w:ascii="Arial" w:eastAsia="Times New Roman" w:hAnsi="Arial" w:cs="Arial"/>
          <w:bCs/>
          <w:lang w:eastAsia="pl-PL"/>
        </w:rPr>
        <w:t xml:space="preserve"> męski i nijaki/</w:t>
      </w:r>
    </w:p>
    <w:p w:rsidR="00F97FE5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5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  </w:t>
      </w:r>
      <w:proofErr w:type="spellStart"/>
      <w:r w:rsidRPr="00925178">
        <w:rPr>
          <w:rFonts w:ascii="Arial" w:eastAsia="Times New Roman" w:hAnsi="Arial" w:cs="Arial"/>
          <w:b/>
          <w:bCs/>
          <w:sz w:val="24"/>
          <w:szCs w:val="24"/>
          <w:highlight w:val="green"/>
          <w:lang w:eastAsia="pl-PL"/>
        </w:rPr>
        <w:t>in</w:t>
      </w:r>
      <w:proofErr w:type="spellEnd"/>
      <w:r w:rsidRPr="00925178">
        <w:rPr>
          <w:rFonts w:ascii="Arial" w:eastAsia="Times New Roman" w:hAnsi="Arial" w:cs="Arial"/>
          <w:b/>
          <w:bCs/>
          <w:sz w:val="24"/>
          <w:szCs w:val="24"/>
          <w:highlight w:val="green"/>
          <w:lang w:eastAsia="pl-PL"/>
        </w:rPr>
        <w:t xml:space="preserve"> der</w:t>
      </w:r>
      <w:r w:rsidRPr="00925178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l-PL"/>
        </w:rPr>
        <w:t xml:space="preserve">                </w:t>
      </w:r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B41B1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</w:t>
      </w:r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</w:t>
      </w:r>
      <w:proofErr w:type="spellStart"/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die</w:t>
      </w:r>
      <w:proofErr w:type="spellEnd"/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=  </w:t>
      </w:r>
      <w:r w:rsidRPr="00B41B1B">
        <w:rPr>
          <w:rFonts w:ascii="Arial" w:eastAsia="Times New Roman" w:hAnsi="Arial" w:cs="Arial"/>
          <w:bCs/>
          <w:lang w:eastAsia="pl-PL"/>
        </w:rPr>
        <w:t>/r. żeński /</w:t>
      </w:r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</w:p>
    <w:p w:rsidR="00F97FE5" w:rsidRPr="00B41B1B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</w:t>
      </w:r>
    </w:p>
    <w:p w:rsidR="00F97FE5" w:rsidRPr="004537D9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lang w:val="de-DE" w:eastAsia="pl-PL"/>
        </w:rPr>
      </w:pPr>
      <w:r w:rsidRPr="00B41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   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oraz Pl.         </w:t>
      </w:r>
      <w:r w:rsidRPr="00925178">
        <w:rPr>
          <w:rFonts w:ascii="Arial" w:eastAsia="Times New Roman" w:hAnsi="Arial" w:cs="Arial"/>
          <w:b/>
          <w:bCs/>
          <w:sz w:val="24"/>
          <w:szCs w:val="24"/>
          <w:highlight w:val="yellow"/>
          <w:lang w:val="de-DE" w:eastAsia="pl-PL"/>
        </w:rPr>
        <w:t>in den  ........  n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    =  in den Banke</w:t>
      </w:r>
      <w:r w:rsidRPr="0028675E">
        <w:rPr>
          <w:rFonts w:ascii="Arial" w:eastAsia="Times New Roman" w:hAnsi="Arial" w:cs="Arial"/>
          <w:b/>
          <w:bCs/>
          <w:sz w:val="24"/>
          <w:szCs w:val="24"/>
          <w:highlight w:val="yellow"/>
          <w:lang w:val="de-DE" w:eastAsia="pl-PL"/>
        </w:rPr>
        <w:t>n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/</w:t>
      </w:r>
      <w:r w:rsidRPr="004537D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4537D9">
        <w:rPr>
          <w:rFonts w:ascii="Arial" w:eastAsia="Times New Roman" w:hAnsi="Arial" w:cs="Arial"/>
          <w:bCs/>
          <w:lang w:val="de-DE" w:eastAsia="pl-PL"/>
        </w:rPr>
        <w:t>dla</w:t>
      </w:r>
      <w:proofErr w:type="spellEnd"/>
      <w:r w:rsidRPr="004537D9">
        <w:rPr>
          <w:rFonts w:ascii="Arial" w:eastAsia="Times New Roman" w:hAnsi="Arial" w:cs="Arial"/>
          <w:bCs/>
          <w:lang w:val="de-DE" w:eastAsia="pl-PL"/>
        </w:rPr>
        <w:t xml:space="preserve"> l </w:t>
      </w:r>
      <w:proofErr w:type="spellStart"/>
      <w:r w:rsidRPr="004537D9">
        <w:rPr>
          <w:rFonts w:ascii="Arial" w:eastAsia="Times New Roman" w:hAnsi="Arial" w:cs="Arial"/>
          <w:bCs/>
          <w:lang w:val="de-DE" w:eastAsia="pl-PL"/>
        </w:rPr>
        <w:t>mnogiej</w:t>
      </w:r>
      <w:proofErr w:type="spellEnd"/>
      <w:r w:rsidRPr="004537D9">
        <w:rPr>
          <w:rFonts w:ascii="Arial" w:eastAsia="Times New Roman" w:hAnsi="Arial" w:cs="Arial"/>
          <w:bCs/>
          <w:lang w:val="de-DE" w:eastAsia="pl-PL"/>
        </w:rPr>
        <w:t xml:space="preserve"> + </w:t>
      </w:r>
      <w:proofErr w:type="spellStart"/>
      <w:r w:rsidRPr="004537D9">
        <w:rPr>
          <w:rFonts w:ascii="Arial" w:eastAsia="Times New Roman" w:hAnsi="Arial" w:cs="Arial"/>
          <w:bCs/>
          <w:lang w:val="de-DE" w:eastAsia="pl-PL"/>
        </w:rPr>
        <w:t>końcówka</w:t>
      </w:r>
      <w:proofErr w:type="spellEnd"/>
      <w:r w:rsidRPr="004537D9">
        <w:rPr>
          <w:rFonts w:ascii="Arial" w:eastAsia="Times New Roman" w:hAnsi="Arial" w:cs="Arial"/>
          <w:bCs/>
          <w:lang w:val="de-DE" w:eastAsia="pl-PL"/>
        </w:rPr>
        <w:t xml:space="preserve">                        </w:t>
      </w:r>
    </w:p>
    <w:p w:rsidR="00F97FE5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lang w:val="de-DE" w:eastAsia="pl-PL"/>
        </w:rPr>
      </w:pPr>
      <w:r w:rsidRPr="004537D9">
        <w:rPr>
          <w:rFonts w:ascii="Arial" w:eastAsia="Times New Roman" w:hAnsi="Arial" w:cs="Arial"/>
          <w:bCs/>
          <w:lang w:val="de-DE" w:eastAsia="pl-PL"/>
        </w:rPr>
        <w:t xml:space="preserve">                                                                                                              </w:t>
      </w:r>
      <w:proofErr w:type="spellStart"/>
      <w:r w:rsidRPr="004537D9">
        <w:rPr>
          <w:rFonts w:ascii="Arial" w:eastAsia="Times New Roman" w:hAnsi="Arial" w:cs="Arial"/>
          <w:bCs/>
          <w:lang w:val="de-DE" w:eastAsia="pl-PL"/>
        </w:rPr>
        <w:t>rzeczownika</w:t>
      </w:r>
      <w:proofErr w:type="spellEnd"/>
      <w:r w:rsidRPr="004537D9">
        <w:rPr>
          <w:rFonts w:ascii="Arial" w:eastAsia="Times New Roman" w:hAnsi="Arial" w:cs="Arial"/>
          <w:bCs/>
          <w:lang w:val="de-DE" w:eastAsia="pl-PL"/>
        </w:rPr>
        <w:t xml:space="preserve"> </w:t>
      </w:r>
      <w:r w:rsidRPr="0028675E">
        <w:rPr>
          <w:rFonts w:ascii="Arial" w:eastAsia="Times New Roman" w:hAnsi="Arial" w:cs="Arial"/>
          <w:bCs/>
          <w:highlight w:val="yellow"/>
          <w:lang w:val="de-DE" w:eastAsia="pl-PL"/>
        </w:rPr>
        <w:t>–n</w:t>
      </w:r>
      <w:r w:rsidRPr="004537D9">
        <w:rPr>
          <w:rFonts w:ascii="Arial" w:eastAsia="Times New Roman" w:hAnsi="Arial" w:cs="Arial"/>
          <w:bCs/>
          <w:lang w:val="de-DE" w:eastAsia="pl-PL"/>
        </w:rPr>
        <w:t xml:space="preserve"> </w:t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p w:rsidR="00F97FE5" w:rsidRDefault="00A77D09" w:rsidP="00F97FE5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1" descr="DAS VIERTE DEUTSCHE KASUS Genitiv. Kasus ○ What is a case? A case shows the  grammatical function of a word. ○ There are four cases in German. Up to  now. - ppt herunter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VIERTE DEUTSCHE KASUS Genitiv. Kasus ○ What is a case? A case shows the  grammatical function of a word. ○ There are four cases in German. Up to  now. - ppt herunterlad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p w:rsidR="00F97FE5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97FE5" w:rsidRPr="0028675E" w:rsidTr="00BD5B4A">
        <w:tc>
          <w:tcPr>
            <w:tcW w:w="9212" w:type="dxa"/>
          </w:tcPr>
          <w:p w:rsidR="00F97FE5" w:rsidRDefault="00F97FE5" w:rsidP="00BD5B4A">
            <w:pPr>
              <w:pStyle w:val="NormalnyWeb"/>
              <w:rPr>
                <w:rStyle w:val="Pogrubienie"/>
                <w:shd w:val="clear" w:color="auto" w:fill="FFCF35"/>
                <w:lang w:val="de-DE"/>
              </w:rPr>
            </w:pPr>
            <w:r w:rsidRPr="009B4B86">
              <w:rPr>
                <w:lang w:val="de-DE"/>
              </w:rPr>
              <w:t>Manuela</w:t>
            </w:r>
            <w:r w:rsidRPr="009B4B86">
              <w:rPr>
                <w:shd w:val="clear" w:color="auto" w:fill="FFCF35"/>
                <w:lang w:val="de-DE"/>
              </w:rPr>
              <w:t>s</w:t>
            </w:r>
            <w:r w:rsidRPr="009B4B86">
              <w:rPr>
                <w:lang w:val="de-DE"/>
              </w:rPr>
              <w:t xml:space="preserve"> Freundin hat </w:t>
            </w:r>
            <w:r w:rsidRPr="009B4B86">
              <w:rPr>
                <w:shd w:val="clear" w:color="auto" w:fill="FFCF35"/>
                <w:lang w:val="de-DE"/>
              </w:rPr>
              <w:t xml:space="preserve">/ihr </w:t>
            </w:r>
            <w:r w:rsidRPr="009B4B86">
              <w:rPr>
                <w:lang w:val="de-DE"/>
              </w:rPr>
              <w:t>/ das Handy.  </w:t>
            </w:r>
            <w:r w:rsidRPr="009B4B86">
              <w:rPr>
                <w:rStyle w:val="Pogrubienie"/>
                <w:shd w:val="clear" w:color="auto" w:fill="FFCF35"/>
                <w:lang w:val="de-DE"/>
              </w:rPr>
              <w:t xml:space="preserve"> ihr = sie </w:t>
            </w:r>
            <w:r>
              <w:rPr>
                <w:rStyle w:val="Pogrubienie"/>
                <w:shd w:val="clear" w:color="auto" w:fill="FFCF35"/>
                <w:lang w:val="de-DE"/>
              </w:rPr>
              <w:t>(</w:t>
            </w:r>
            <w:proofErr w:type="spellStart"/>
            <w:r>
              <w:rPr>
                <w:rStyle w:val="Pogrubienie"/>
                <w:shd w:val="clear" w:color="auto" w:fill="FFCF35"/>
                <w:lang w:val="de-DE"/>
              </w:rPr>
              <w:t>jej</w:t>
            </w:r>
            <w:proofErr w:type="spellEnd"/>
            <w:r>
              <w:rPr>
                <w:rStyle w:val="Pogrubienie"/>
                <w:shd w:val="clear" w:color="auto" w:fill="FFCF35"/>
                <w:lang w:val="de-DE"/>
              </w:rPr>
              <w:t xml:space="preserve">) </w:t>
            </w:r>
            <w:r w:rsidRPr="009B4B86">
              <w:rPr>
                <w:rStyle w:val="Pogrubienie"/>
                <w:shd w:val="clear" w:color="auto" w:fill="FFCF35"/>
                <w:lang w:val="de-DE"/>
              </w:rPr>
              <w:t>/</w:t>
            </w:r>
          </w:p>
          <w:p w:rsidR="00F97FE5" w:rsidRDefault="00F97FE5" w:rsidP="00BD5B4A">
            <w:pPr>
              <w:pStyle w:val="NormalnyWeb"/>
              <w:rPr>
                <w:lang w:val="de-DE"/>
              </w:rPr>
            </w:pPr>
            <w:r w:rsidRPr="009B4B86">
              <w:rPr>
                <w:lang w:val="de-DE"/>
              </w:rPr>
              <w:br/>
              <w:t xml:space="preserve">Die Freundin </w:t>
            </w:r>
            <w:r w:rsidRPr="009B4B86">
              <w:rPr>
                <w:shd w:val="clear" w:color="auto" w:fill="FFCF35"/>
                <w:lang w:val="de-DE"/>
              </w:rPr>
              <w:t>von</w:t>
            </w:r>
            <w:r w:rsidRPr="009B4B86">
              <w:rPr>
                <w:lang w:val="de-DE"/>
              </w:rPr>
              <w:t xml:space="preserve"> Manuela hat /das/  /</w:t>
            </w:r>
            <w:r w:rsidRPr="009B4B86">
              <w:rPr>
                <w:rStyle w:val="Pogrubienie"/>
                <w:lang w:val="de-DE"/>
              </w:rPr>
              <w:t xml:space="preserve">ihr/  </w:t>
            </w:r>
            <w:r w:rsidRPr="009B4B86">
              <w:rPr>
                <w:lang w:val="de-DE"/>
              </w:rPr>
              <w:t>Handy.</w:t>
            </w:r>
          </w:p>
          <w:p w:rsidR="0028675E" w:rsidRDefault="00F97FE5" w:rsidP="00BD5B4A">
            <w:pPr>
              <w:rPr>
                <w:b/>
                <w:highlight w:val="lightGray"/>
              </w:rPr>
            </w:pPr>
            <w:proofErr w:type="spellStart"/>
            <w:r w:rsidRPr="0028675E">
              <w:rPr>
                <w:b/>
                <w:highlight w:val="lightGray"/>
                <w:shd w:val="clear" w:color="auto" w:fill="FFCF35"/>
              </w:rPr>
              <w:t>zuerst</w:t>
            </w:r>
            <w:proofErr w:type="spellEnd"/>
            <w:r w:rsidRPr="0028675E">
              <w:rPr>
                <w:b/>
                <w:highlight w:val="lightGray"/>
                <w:u w:val="single"/>
              </w:rPr>
              <w:t xml:space="preserve"> </w:t>
            </w:r>
            <w:r w:rsidRPr="0028675E">
              <w:rPr>
                <w:b/>
                <w:highlight w:val="lightGray"/>
              </w:rPr>
              <w:t xml:space="preserve">  = najpierw ,   </w:t>
            </w:r>
            <w:proofErr w:type="spellStart"/>
            <w:r w:rsidRPr="0028675E">
              <w:rPr>
                <w:b/>
                <w:highlight w:val="lightGray"/>
                <w:shd w:val="clear" w:color="auto" w:fill="FFCF35"/>
              </w:rPr>
              <w:t>dann</w:t>
            </w:r>
            <w:proofErr w:type="spellEnd"/>
            <w:r w:rsidRPr="0028675E">
              <w:rPr>
                <w:b/>
                <w:highlight w:val="lightGray"/>
                <w:shd w:val="clear" w:color="auto" w:fill="FFCF35"/>
              </w:rPr>
              <w:t xml:space="preserve"> </w:t>
            </w:r>
            <w:r w:rsidRPr="0028675E">
              <w:rPr>
                <w:b/>
                <w:highlight w:val="lightGray"/>
              </w:rPr>
              <w:t xml:space="preserve">= potem </w:t>
            </w:r>
            <w:r w:rsidR="0028675E" w:rsidRPr="0028675E">
              <w:rPr>
                <w:b/>
                <w:highlight w:val="lightGray"/>
              </w:rPr>
              <w:t xml:space="preserve">                </w:t>
            </w:r>
            <w:r w:rsidR="0028675E">
              <w:rPr>
                <w:b/>
                <w:highlight w:val="lightGray"/>
              </w:rPr>
              <w:t xml:space="preserve">                         </w:t>
            </w:r>
            <w:proofErr w:type="spellStart"/>
            <w:r w:rsidR="0028675E">
              <w:rPr>
                <w:b/>
                <w:highlight w:val="lightGray"/>
              </w:rPr>
              <w:t>dann</w:t>
            </w:r>
            <w:proofErr w:type="spellEnd"/>
            <w:r w:rsidR="0028675E">
              <w:rPr>
                <w:b/>
                <w:highlight w:val="lightGray"/>
              </w:rPr>
              <w:t xml:space="preserve"> </w:t>
            </w:r>
          </w:p>
          <w:p w:rsidR="00F97FE5" w:rsidRPr="009B4B86" w:rsidRDefault="0028675E" w:rsidP="00BD5B4A">
            <w:pPr>
              <w:rPr>
                <w:b/>
                <w:shd w:val="clear" w:color="auto" w:fill="FFCF35"/>
              </w:rPr>
            </w:pPr>
            <w:r>
              <w:rPr>
                <w:b/>
                <w:highlight w:val="lightGray"/>
              </w:rPr>
              <w:t xml:space="preserve">   </w:t>
            </w:r>
            <w:r w:rsidR="00F97FE5" w:rsidRPr="009B4B86">
              <w:rPr>
                <w:b/>
                <w:highlight w:val="lightGray"/>
              </w:rPr>
              <w:br/>
            </w:r>
            <w:proofErr w:type="spellStart"/>
            <w:r w:rsidR="00F97FE5">
              <w:rPr>
                <w:b/>
                <w:highlight w:val="lightGray"/>
                <w:shd w:val="clear" w:color="auto" w:fill="FFCF35"/>
              </w:rPr>
              <w:t>d</w:t>
            </w:r>
            <w:r w:rsidR="00F97FE5" w:rsidRPr="009B4B86">
              <w:rPr>
                <w:b/>
                <w:highlight w:val="lightGray"/>
                <w:shd w:val="clear" w:color="auto" w:fill="FFCF35"/>
              </w:rPr>
              <w:t>anach</w:t>
            </w:r>
            <w:proofErr w:type="spellEnd"/>
            <w:r w:rsidR="00F97FE5" w:rsidRPr="009B4B86">
              <w:rPr>
                <w:b/>
                <w:highlight w:val="lightGray"/>
              </w:rPr>
              <w:t xml:space="preserve">  =potem , następnie </w:t>
            </w:r>
            <w:r w:rsidR="00F97FE5" w:rsidRPr="009B4B86">
              <w:rPr>
                <w:b/>
                <w:highlight w:val="lightGray"/>
              </w:rPr>
              <w:br/>
            </w:r>
            <w:proofErr w:type="spellStart"/>
            <w:r w:rsidR="00F97FE5">
              <w:rPr>
                <w:b/>
                <w:highlight w:val="lightGray"/>
                <w:shd w:val="clear" w:color="auto" w:fill="FFCF35"/>
              </w:rPr>
              <w:t>später</w:t>
            </w:r>
            <w:proofErr w:type="spellEnd"/>
            <w:r w:rsidR="00F97FE5">
              <w:rPr>
                <w:b/>
                <w:highlight w:val="lightGray"/>
                <w:shd w:val="clear" w:color="auto" w:fill="FFCF35"/>
              </w:rPr>
              <w:t xml:space="preserve"> / </w:t>
            </w:r>
            <w:proofErr w:type="spellStart"/>
            <w:r w:rsidR="00F97FE5">
              <w:rPr>
                <w:b/>
                <w:highlight w:val="lightGray"/>
                <w:shd w:val="clear" w:color="auto" w:fill="FFCF35"/>
              </w:rPr>
              <w:t>zum</w:t>
            </w:r>
            <w:proofErr w:type="spellEnd"/>
            <w:r w:rsidR="00F97FE5">
              <w:rPr>
                <w:b/>
                <w:highlight w:val="lightGray"/>
                <w:shd w:val="clear" w:color="auto" w:fill="FFCF35"/>
              </w:rPr>
              <w:t xml:space="preserve"> </w:t>
            </w:r>
            <w:proofErr w:type="spellStart"/>
            <w:r w:rsidR="00F97FE5">
              <w:rPr>
                <w:b/>
                <w:highlight w:val="lightGray"/>
                <w:shd w:val="clear" w:color="auto" w:fill="FFCF35"/>
              </w:rPr>
              <w:t>S</w:t>
            </w:r>
            <w:r w:rsidR="00F97FE5" w:rsidRPr="009B4B86">
              <w:rPr>
                <w:b/>
                <w:highlight w:val="lightGray"/>
                <w:shd w:val="clear" w:color="auto" w:fill="FFCF35"/>
              </w:rPr>
              <w:t>chluss</w:t>
            </w:r>
            <w:proofErr w:type="spellEnd"/>
            <w:r w:rsidR="00F97FE5" w:rsidRPr="009B4B86">
              <w:rPr>
                <w:b/>
                <w:highlight w:val="lightGray"/>
                <w:shd w:val="clear" w:color="auto" w:fill="FFCF35"/>
              </w:rPr>
              <w:t>   = na koniec , w końcu</w:t>
            </w:r>
            <w:r w:rsidR="00F97FE5" w:rsidRPr="009B4B86">
              <w:rPr>
                <w:b/>
                <w:shd w:val="clear" w:color="auto" w:fill="FFCF35"/>
              </w:rPr>
              <w:t xml:space="preserve"> </w:t>
            </w:r>
          </w:p>
          <w:p w:rsidR="00F97FE5" w:rsidRPr="0045192D" w:rsidRDefault="00F97FE5" w:rsidP="00BD5B4A">
            <w:pPr>
              <w:pStyle w:val="NormalnyWeb"/>
              <w:rPr>
                <w:b/>
                <w:lang w:val="de-DE"/>
              </w:rPr>
            </w:pPr>
            <w:r w:rsidRPr="0028675E">
              <w:br/>
            </w:r>
            <w:r w:rsidRPr="0028675E">
              <w:rPr>
                <w:shd w:val="clear" w:color="auto" w:fill="FFCF35"/>
              </w:rPr>
              <w:t xml:space="preserve"> </w:t>
            </w:r>
            <w:r>
              <w:rPr>
                <w:shd w:val="clear" w:color="auto" w:fill="FFCF35"/>
                <w:lang w:val="de-DE"/>
              </w:rPr>
              <w:t xml:space="preserve">………….. </w:t>
            </w:r>
            <w:r w:rsidRPr="0045192D">
              <w:rPr>
                <w:b/>
                <w:lang w:val="de-DE"/>
              </w:rPr>
              <w:t xml:space="preserve">ist sie im Supermarkt. </w:t>
            </w:r>
            <w:r w:rsidRPr="0045192D">
              <w:rPr>
                <w:b/>
                <w:shd w:val="clear" w:color="auto" w:fill="FFCF35"/>
                <w:lang w:val="de-DE"/>
              </w:rPr>
              <w:t xml:space="preserve">………………  </w:t>
            </w:r>
            <w:r w:rsidRPr="0045192D">
              <w:rPr>
                <w:b/>
                <w:lang w:val="de-DE"/>
              </w:rPr>
              <w:t xml:space="preserve">ist sie in der Post. </w:t>
            </w:r>
          </w:p>
          <w:p w:rsidR="00F97FE5" w:rsidRPr="0045192D" w:rsidRDefault="00F97FE5" w:rsidP="00BD5B4A">
            <w:pPr>
              <w:pStyle w:val="NormalnyWeb"/>
              <w:rPr>
                <w:b/>
                <w:lang w:val="de-DE"/>
              </w:rPr>
            </w:pPr>
            <w:r w:rsidRPr="0045192D">
              <w:rPr>
                <w:b/>
                <w:lang w:val="de-DE"/>
              </w:rPr>
              <w:br/>
            </w:r>
            <w:r w:rsidRPr="0045192D">
              <w:rPr>
                <w:b/>
                <w:highlight w:val="yellow"/>
                <w:lang w:val="de-DE"/>
              </w:rPr>
              <w:t>………………</w:t>
            </w:r>
            <w:r w:rsidRPr="0045192D">
              <w:rPr>
                <w:b/>
                <w:lang w:val="de-DE"/>
              </w:rPr>
              <w:t>.ist sie in der Bank.</w:t>
            </w:r>
          </w:p>
          <w:p w:rsidR="00F97FE5" w:rsidRDefault="00F97FE5" w:rsidP="00BD5B4A">
            <w:pPr>
              <w:pStyle w:val="NormalnyWeb"/>
              <w:rPr>
                <w:b/>
                <w:lang w:val="de-DE"/>
              </w:rPr>
            </w:pPr>
            <w:r w:rsidRPr="0045192D">
              <w:rPr>
                <w:b/>
                <w:lang w:val="de-DE"/>
              </w:rPr>
              <w:br/>
            </w:r>
            <w:r w:rsidRPr="0045192D">
              <w:rPr>
                <w:b/>
                <w:shd w:val="clear" w:color="auto" w:fill="FFCF35"/>
                <w:lang w:val="de-DE"/>
              </w:rPr>
              <w:t>………………. </w:t>
            </w:r>
            <w:r w:rsidRPr="0045192D">
              <w:rPr>
                <w:b/>
                <w:lang w:val="de-DE"/>
              </w:rPr>
              <w:t xml:space="preserve"> ist sie im Hotel  </w:t>
            </w:r>
          </w:p>
          <w:p w:rsidR="0028675E" w:rsidRPr="0045192D" w:rsidRDefault="0028675E" w:rsidP="00BD5B4A">
            <w:pPr>
              <w:pStyle w:val="NormalnyWeb"/>
              <w:rPr>
                <w:b/>
                <w:lang w:val="de-DE"/>
              </w:rPr>
            </w:pPr>
            <w:proofErr w:type="spellStart"/>
            <w:r w:rsidRPr="0028675E">
              <w:rPr>
                <w:b/>
                <w:color w:val="FF0000"/>
                <w:highlight w:val="yellow"/>
              </w:rPr>
              <w:t>denn</w:t>
            </w:r>
            <w:proofErr w:type="spellEnd"/>
            <w:r w:rsidRPr="0028675E">
              <w:rPr>
                <w:b/>
                <w:color w:val="FF0000"/>
                <w:highlight w:val="yellow"/>
              </w:rPr>
              <w:t xml:space="preserve"> = poniewa</w:t>
            </w:r>
            <w:r>
              <w:rPr>
                <w:b/>
                <w:color w:val="FF0000"/>
              </w:rPr>
              <w:t>ż</w:t>
            </w:r>
          </w:p>
          <w:p w:rsidR="00F97FE5" w:rsidRPr="0045192D" w:rsidRDefault="00F97FE5" w:rsidP="00BD5B4A">
            <w:pPr>
              <w:pStyle w:val="NormalnyWeb"/>
              <w:rPr>
                <w:b/>
                <w:lang w:val="de-DE"/>
              </w:rPr>
            </w:pPr>
            <w:r w:rsidRPr="0045192D">
              <w:rPr>
                <w:b/>
                <w:lang w:val="de-DE"/>
              </w:rPr>
              <w:lastRenderedPageBreak/>
              <w:br/>
              <w:t>Wie reagiert Manuela</w:t>
            </w:r>
            <w:r w:rsidRPr="0045192D">
              <w:rPr>
                <w:b/>
                <w:shd w:val="clear" w:color="auto" w:fill="FFCF35"/>
                <w:lang w:val="de-DE"/>
              </w:rPr>
              <w:t>s </w:t>
            </w:r>
            <w:r w:rsidRPr="0045192D">
              <w:rPr>
                <w:b/>
                <w:lang w:val="de-DE"/>
              </w:rPr>
              <w:t xml:space="preserve"> Vater ?  Er reagiert / ist/ nervös.   </w:t>
            </w:r>
            <w:r w:rsidR="0028675E">
              <w:rPr>
                <w:b/>
                <w:lang w:val="de-DE"/>
              </w:rPr>
              <w:t xml:space="preserve"> /</w:t>
            </w:r>
            <w:r w:rsidRPr="0045192D">
              <w:rPr>
                <w:b/>
                <w:lang w:val="de-DE"/>
              </w:rPr>
              <w:t xml:space="preserve"> </w:t>
            </w:r>
            <w:r w:rsidR="0028675E">
              <w:rPr>
                <w:b/>
                <w:lang w:val="de-DE"/>
              </w:rPr>
              <w:t>reagieren</w:t>
            </w:r>
          </w:p>
          <w:p w:rsidR="00F97FE5" w:rsidRPr="009B4B86" w:rsidRDefault="00F97FE5" w:rsidP="00BD5B4A">
            <w:pPr>
              <w:pStyle w:val="NormalnyWeb"/>
              <w:rPr>
                <w:lang w:val="de-DE"/>
              </w:rPr>
            </w:pPr>
            <w:r w:rsidRPr="0045192D">
              <w:rPr>
                <w:b/>
                <w:lang w:val="de-DE"/>
              </w:rPr>
              <w:t>                                        In der Disco ist sie</w:t>
            </w:r>
            <w:r w:rsidRPr="0045192D">
              <w:rPr>
                <w:b/>
                <w:shd w:val="clear" w:color="auto" w:fill="FFCF35"/>
                <w:lang w:val="de-DE"/>
              </w:rPr>
              <w:t xml:space="preserve"> siche</w:t>
            </w:r>
            <w:r w:rsidRPr="0045192D">
              <w:rPr>
                <w:b/>
                <w:lang w:val="de-DE"/>
              </w:rPr>
              <w:t>r nicht</w:t>
            </w:r>
            <w:r w:rsidRPr="009B4B86">
              <w:rPr>
                <w:lang w:val="de-DE"/>
              </w:rPr>
              <w:t xml:space="preserve"> .</w:t>
            </w:r>
          </w:p>
          <w:p w:rsidR="00F97FE5" w:rsidRPr="00B41B1B" w:rsidRDefault="00F97FE5" w:rsidP="00BD5B4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</w:tbl>
    <w:p w:rsidR="00F97FE5" w:rsidRPr="00B41B1B" w:rsidRDefault="00F97FE5" w:rsidP="00F97FE5">
      <w:pPr>
        <w:rPr>
          <w:rFonts w:ascii="Arial" w:hAnsi="Arial" w:cs="Arial"/>
          <w:b/>
          <w:sz w:val="24"/>
          <w:szCs w:val="24"/>
          <w:lang w:val="de-DE"/>
        </w:rPr>
      </w:pPr>
    </w:p>
    <w:p w:rsidR="00F97FE5" w:rsidRPr="004537D9" w:rsidRDefault="00F97FE5" w:rsidP="00F97FE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lang w:val="de-DE" w:eastAsia="pl-PL"/>
        </w:rPr>
      </w:pP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zu Hause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>,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>=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/w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domu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/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Ich bin zu Hause . 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neben =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 </w:t>
      </w:r>
      <w:proofErr w:type="spellStart"/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obok</w:t>
      </w:r>
      <w:proofErr w:type="spellEnd"/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 /Dativ / 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Ich wohne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neben      </w:t>
      </w: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b/>
          <w:sz w:val="24"/>
          <w:szCs w:val="24"/>
          <w:shd w:val="clear" w:color="auto" w:fill="7D9FD3"/>
          <w:lang w:val="de-DE" w:eastAsia="pl-PL"/>
        </w:rPr>
        <w:t>dem</w:t>
      </w:r>
      <w:r w:rsidRPr="006F42E9">
        <w:rPr>
          <w:rFonts w:ascii="Arial" w:eastAsia="Times New Roman" w:hAnsi="Arial" w:cs="Arial"/>
          <w:sz w:val="24"/>
          <w:szCs w:val="24"/>
          <w:shd w:val="clear" w:color="auto" w:fill="7D9FD3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Bahnhof/ Supermarkt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             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neben    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b/>
          <w:sz w:val="24"/>
          <w:szCs w:val="24"/>
          <w:shd w:val="clear" w:color="auto" w:fill="98CA3E"/>
          <w:lang w:val="de-DE" w:eastAsia="pl-PL"/>
        </w:rPr>
        <w:t>dem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Kino/ Hotel 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            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neben      </w:t>
      </w:r>
      <w:r w:rsidRPr="006F42E9">
        <w:rPr>
          <w:rFonts w:ascii="Arial" w:eastAsia="Times New Roman" w:hAnsi="Arial" w:cs="Arial"/>
          <w:b/>
          <w:sz w:val="24"/>
          <w:szCs w:val="24"/>
          <w:shd w:val="clear" w:color="auto" w:fill="EF4540"/>
          <w:lang w:val="de-DE"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EF4540"/>
          <w:lang w:val="de-DE" w:eastAsia="pl-PL"/>
        </w:rPr>
        <w:t xml:space="preserve"> </w:t>
      </w:r>
      <w:r w:rsidRPr="006F42E9">
        <w:rPr>
          <w:rFonts w:ascii="Arial" w:eastAsia="Times New Roman" w:hAnsi="Arial" w:cs="Arial"/>
          <w:b/>
          <w:sz w:val="24"/>
          <w:szCs w:val="24"/>
          <w:shd w:val="clear" w:color="auto" w:fill="EF4540"/>
          <w:lang w:val="de-DE" w:eastAsia="pl-PL"/>
        </w:rPr>
        <w:t>der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  Apotheke/ Post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            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neben   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r w:rsidRPr="006F42E9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val="de-DE" w:eastAsia="pl-PL"/>
        </w:rPr>
        <w:t>den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Supermärkten/ Apotheken   </w:t>
      </w:r>
      <w:r w:rsidRPr="00C3753E"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pl-PL"/>
        </w:rPr>
        <w:t>PL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. </w:t>
      </w:r>
    </w:p>
    <w:p w:rsidR="003168E5" w:rsidRDefault="003168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3168E5" w:rsidRDefault="003168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zwischen   Die Bushaltestelle ist </w:t>
      </w:r>
      <w:r w:rsidRPr="003168E5">
        <w:rPr>
          <w:rFonts w:ascii="Arial" w:eastAsia="Times New Roman" w:hAnsi="Arial" w:cs="Arial"/>
          <w:color w:val="FF0000"/>
          <w:sz w:val="24"/>
          <w:szCs w:val="24"/>
          <w:lang w:val="de-DE" w:eastAsia="pl-PL"/>
        </w:rPr>
        <w:t>zwischen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3168E5">
        <w:rPr>
          <w:rFonts w:ascii="Arial" w:eastAsia="Times New Roman" w:hAnsi="Arial" w:cs="Arial"/>
          <w:color w:val="FF0000"/>
          <w:sz w:val="24"/>
          <w:szCs w:val="24"/>
          <w:lang w:val="de-DE" w:eastAsia="pl-PL"/>
        </w:rPr>
        <w:t>der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Schule und </w:t>
      </w:r>
      <w:r w:rsidRPr="003168E5">
        <w:rPr>
          <w:rFonts w:ascii="Arial" w:eastAsia="Times New Roman" w:hAnsi="Arial" w:cs="Arial"/>
          <w:color w:val="FF0000"/>
          <w:sz w:val="24"/>
          <w:szCs w:val="24"/>
          <w:lang w:val="de-DE" w:eastAsia="pl-PL"/>
        </w:rPr>
        <w:t>dem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Hotel.</w:t>
      </w:r>
    </w:p>
    <w:p w:rsidR="00387795" w:rsidRPr="006F42E9" w:rsidRDefault="003168E5" w:rsidP="003877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387795">
        <w:rPr>
          <w:rFonts w:ascii="Arial" w:eastAsia="Times New Roman" w:hAnsi="Arial" w:cs="Arial"/>
          <w:b/>
          <w:sz w:val="24"/>
          <w:szCs w:val="24"/>
          <w:lang w:val="de-DE" w:eastAsia="pl-PL"/>
        </w:rPr>
        <w:t>Der Bahnhof ist gegenüber der Bank.</w:t>
      </w:r>
      <w:r w:rsidR="00387795" w:rsidRPr="00387795">
        <w:rPr>
          <w:rFonts w:ascii="Arial" w:eastAsia="Times New Roman" w:hAnsi="Arial" w:cs="Arial"/>
          <w:b/>
          <w:sz w:val="24"/>
          <w:szCs w:val="24"/>
          <w:lang w:val="de-DE" w:eastAsia="pl-PL"/>
        </w:rPr>
        <w:t>/  Der Bahnhof ist der Bank gegenüber</w:t>
      </w:r>
      <w:r w:rsidR="00387795">
        <w:rPr>
          <w:rFonts w:ascii="Arial" w:eastAsia="Times New Roman" w:hAnsi="Arial" w:cs="Arial"/>
          <w:sz w:val="24"/>
          <w:szCs w:val="24"/>
          <w:lang w:val="de-DE" w:eastAsia="pl-PL"/>
        </w:rPr>
        <w:t>.</w:t>
      </w:r>
    </w:p>
    <w:p w:rsidR="003168E5" w:rsidRPr="00387795" w:rsidRDefault="003168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b/>
          <w:sz w:val="24"/>
          <w:szCs w:val="24"/>
          <w:u w:val="single"/>
          <w:lang w:val="de-DE" w:eastAsia="pl-PL"/>
        </w:rPr>
        <w:t>Hausaufgabe</w:t>
      </w: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 ;</w:t>
      </w:r>
    </w:p>
    <w:p w:rsidR="00F97FE5" w:rsidRPr="006F42E9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I. </w:t>
      </w:r>
      <w:r w:rsidRPr="006F42E9">
        <w:rPr>
          <w:rFonts w:ascii="Arial" w:eastAsia="Times New Roman" w:hAnsi="Arial" w:cs="Arial"/>
          <w:b/>
          <w:sz w:val="24"/>
          <w:szCs w:val="24"/>
          <w:lang w:val="de-DE" w:eastAsia="pl-PL"/>
        </w:rPr>
        <w:t>Lernen Sie die neuen Wörter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3753E"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pl-PL"/>
        </w:rPr>
        <w:t xml:space="preserve">mit dem Artikel </w:t>
      </w:r>
      <w:r w:rsidRPr="00C3753E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!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!!  ,    Artikel im  Dativ !!! 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AB . S. 36 </w:t>
      </w:r>
      <w:r w:rsidR="00387795">
        <w:rPr>
          <w:rFonts w:ascii="Arial" w:eastAsia="Times New Roman" w:hAnsi="Arial" w:cs="Arial"/>
          <w:sz w:val="24"/>
          <w:szCs w:val="24"/>
          <w:lang w:val="de-DE" w:eastAsia="pl-PL"/>
        </w:rPr>
        <w:t xml:space="preserve">/ 37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Üb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1, 2, 3, 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4. 5 6 </w:t>
      </w:r>
      <w:r w:rsidR="00387795">
        <w:rPr>
          <w:rFonts w:ascii="Arial" w:eastAsia="Times New Roman" w:hAnsi="Arial" w:cs="Arial"/>
          <w:sz w:val="24"/>
          <w:szCs w:val="24"/>
          <w:lang w:val="de-DE" w:eastAsia="pl-PL"/>
        </w:rPr>
        <w:t>-10</w:t>
      </w:r>
      <w:r w:rsidRPr="006F42E9">
        <w:rPr>
          <w:rFonts w:ascii="Arial" w:eastAsia="Times New Roman" w:hAnsi="Arial" w:cs="Arial"/>
          <w:sz w:val="24"/>
          <w:szCs w:val="24"/>
          <w:lang w:val="de-DE" w:eastAsia="pl-PL"/>
        </w:rPr>
        <w:t>,        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II.  Übersetzen Sie die Sätze und schreiben Sie auch Antwort 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yu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den Fragen. !.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9DA">
        <w:rPr>
          <w:rFonts w:ascii="Arial" w:eastAsia="Times New Roman" w:hAnsi="Arial" w:cs="Arial"/>
          <w:sz w:val="24"/>
          <w:szCs w:val="24"/>
          <w:lang w:eastAsia="pl-PL"/>
        </w:rPr>
        <w:t>1. Dlaczego Thomas czeka przy sygnalizacji świetlnej?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…………….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Dlaczego nie możesz wyjść wieczorem ?  …………………………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Dlaczego Manuela jest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wsciekła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?  …..</w:t>
      </w:r>
    </w:p>
    <w:p w:rsidR="00F97FE5" w:rsidRDefault="00F97FE5" w:rsidP="00F97F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 Lekarstwa kupujemy w aptece,  a chleb w supermarkecie .</w:t>
      </w:r>
      <w:r w:rsidRPr="006F42E9">
        <w:rPr>
          <w:rFonts w:ascii="Arial" w:eastAsia="Times New Roman" w:hAnsi="Arial" w:cs="Arial"/>
          <w:sz w:val="24"/>
          <w:szCs w:val="24"/>
          <w:lang w:eastAsia="pl-PL"/>
        </w:rPr>
        <w:t>   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F97FE5" w:rsidRDefault="00F97FE5" w:rsidP="00F97FE5">
      <w:pPr>
        <w:pStyle w:val="NormalnyWeb"/>
        <w:rPr>
          <w:lang w:val="de-DE"/>
        </w:rPr>
      </w:pPr>
      <w:r w:rsidRPr="004537D9">
        <w:rPr>
          <w:rFonts w:ascii="Arial" w:hAnsi="Arial" w:cs="Arial"/>
        </w:rPr>
        <w:t> </w:t>
      </w:r>
      <w:r>
        <w:rPr>
          <w:rFonts w:ascii="Arial" w:hAnsi="Arial" w:cs="Arial"/>
          <w:lang w:val="de-DE"/>
        </w:rPr>
        <w:t xml:space="preserve">III. </w:t>
      </w:r>
      <w:r>
        <w:rPr>
          <w:rStyle w:val="Pogrubienie"/>
          <w:lang w:val="de-DE"/>
        </w:rPr>
        <w:t>KB Seite 39</w:t>
      </w:r>
      <w:r w:rsidRPr="009B4B86">
        <w:rPr>
          <w:rStyle w:val="Pogrubienie"/>
          <w:lang w:val="de-DE"/>
        </w:rPr>
        <w:t xml:space="preserve"> ;</w:t>
      </w:r>
    </w:p>
    <w:p w:rsidR="00F97FE5" w:rsidRPr="004537D9" w:rsidRDefault="00F97FE5" w:rsidP="00F97FE5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lang w:val="de-DE"/>
        </w:rPr>
        <w:lastRenderedPageBreak/>
        <w:t xml:space="preserve">  A2. </w:t>
      </w:r>
      <w:r w:rsidRPr="009B4B86">
        <w:rPr>
          <w:rStyle w:val="Pogrubienie"/>
          <w:lang w:val="de-DE"/>
        </w:rPr>
        <w:t xml:space="preserve">a </w:t>
      </w:r>
      <w:r>
        <w:rPr>
          <w:rStyle w:val="Pogrubienie"/>
          <w:lang w:val="de-DE"/>
        </w:rPr>
        <w:t xml:space="preserve"> </w:t>
      </w:r>
      <w:r w:rsidRPr="009B4B86">
        <w:rPr>
          <w:rStyle w:val="Pogrubienie"/>
          <w:lang w:val="de-DE"/>
        </w:rPr>
        <w:t xml:space="preserve">Wortschatz mit dem Artikel lernen  und zu jedem Substantiv/ </w:t>
      </w:r>
      <w:proofErr w:type="spellStart"/>
      <w:r w:rsidRPr="009B4B86">
        <w:rPr>
          <w:rStyle w:val="Pogrubienie"/>
          <w:lang w:val="de-DE"/>
        </w:rPr>
        <w:t>rzeczownik</w:t>
      </w:r>
      <w:proofErr w:type="spellEnd"/>
      <w:r w:rsidRPr="009B4B86">
        <w:rPr>
          <w:rStyle w:val="Pogrubienie"/>
          <w:lang w:val="de-DE"/>
        </w:rPr>
        <w:t xml:space="preserve"> / schreiben Sie die </w:t>
      </w:r>
      <w:proofErr w:type="spellStart"/>
      <w:r w:rsidRPr="009B4B86">
        <w:rPr>
          <w:rStyle w:val="Pogrubienie"/>
          <w:lang w:val="de-DE"/>
        </w:rPr>
        <w:t>Pluralrorm</w:t>
      </w:r>
      <w:proofErr w:type="spellEnd"/>
      <w:r w:rsidRPr="009B4B86">
        <w:rPr>
          <w:rStyle w:val="Pogrubienie"/>
          <w:lang w:val="de-DE"/>
        </w:rPr>
        <w:t xml:space="preserve"> . </w:t>
      </w:r>
      <w:r>
        <w:rPr>
          <w:rStyle w:val="Pogrubienie"/>
        </w:rPr>
        <w:t xml:space="preserve">(Do </w:t>
      </w:r>
      <w:proofErr w:type="spellStart"/>
      <w:r>
        <w:rPr>
          <w:rStyle w:val="Pogrubienie"/>
        </w:rPr>
        <w:t>kazdego</w:t>
      </w:r>
      <w:proofErr w:type="spellEnd"/>
      <w:r>
        <w:rPr>
          <w:rStyle w:val="Pogrubienie"/>
        </w:rPr>
        <w:t xml:space="preserve"> rzeczownika w formie listy dopisać proszę</w:t>
      </w:r>
    </w:p>
    <w:p w:rsidR="00F97FE5" w:rsidRPr="009B4B86" w:rsidRDefault="00F97FE5" w:rsidP="00F97FE5">
      <w:pPr>
        <w:pStyle w:val="NormalnyWeb"/>
      </w:pPr>
      <w:r>
        <w:rPr>
          <w:rStyle w:val="Pogrubienie"/>
        </w:rPr>
        <w:t xml:space="preserve"> l </w:t>
      </w:r>
      <w:proofErr w:type="spellStart"/>
      <w:r>
        <w:rPr>
          <w:rStyle w:val="Pogrubienie"/>
        </w:rPr>
        <w:t>mn</w:t>
      </w:r>
      <w:proofErr w:type="spellEnd"/>
      <w:r>
        <w:rPr>
          <w:rStyle w:val="Pogrubienie"/>
        </w:rPr>
        <w:t xml:space="preserve">.    /pomoc AB. </w:t>
      </w:r>
      <w:proofErr w:type="spellStart"/>
      <w:r>
        <w:rPr>
          <w:rStyle w:val="Pogrubienie"/>
        </w:rPr>
        <w:t>Seite</w:t>
      </w:r>
      <w:proofErr w:type="spellEnd"/>
      <w:r>
        <w:rPr>
          <w:rStyle w:val="Pogrubienie"/>
        </w:rPr>
        <w:t xml:space="preserve"> 35  A2</w:t>
      </w:r>
    </w:p>
    <w:p w:rsidR="002005F2" w:rsidRDefault="002005F2"/>
    <w:sectPr w:rsidR="002005F2" w:rsidSect="002005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3E" w:rsidRDefault="00B81E3E" w:rsidP="00B81E3E">
      <w:pPr>
        <w:spacing w:after="0" w:line="240" w:lineRule="auto"/>
      </w:pPr>
      <w:r>
        <w:separator/>
      </w:r>
    </w:p>
  </w:endnote>
  <w:endnote w:type="continuationSeparator" w:id="1">
    <w:p w:rsidR="00B81E3E" w:rsidRDefault="00B81E3E" w:rsidP="00B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3E" w:rsidRDefault="00B81E3E" w:rsidP="00B81E3E">
      <w:pPr>
        <w:spacing w:after="0" w:line="240" w:lineRule="auto"/>
      </w:pPr>
      <w:r>
        <w:separator/>
      </w:r>
    </w:p>
  </w:footnote>
  <w:footnote w:type="continuationSeparator" w:id="1">
    <w:p w:rsidR="00B81E3E" w:rsidRDefault="00B81E3E" w:rsidP="00B8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86" w:rsidRDefault="004B3CFB" w:rsidP="009B4B86">
    <w:pPr>
      <w:pStyle w:val="Nagwek"/>
    </w:pPr>
  </w:p>
  <w:p w:rsidR="009B4B86" w:rsidRDefault="004B3C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FE5"/>
    <w:rsid w:val="00162A7D"/>
    <w:rsid w:val="002005F2"/>
    <w:rsid w:val="0028675E"/>
    <w:rsid w:val="003168E5"/>
    <w:rsid w:val="00387795"/>
    <w:rsid w:val="004B3CFB"/>
    <w:rsid w:val="004D233F"/>
    <w:rsid w:val="00A77D09"/>
    <w:rsid w:val="00B21240"/>
    <w:rsid w:val="00B81E3E"/>
    <w:rsid w:val="00CD5ED2"/>
    <w:rsid w:val="00F9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7FE5"/>
    <w:rPr>
      <w:b/>
      <w:bCs/>
    </w:rPr>
  </w:style>
  <w:style w:type="table" w:styleId="Tabela-Siatka">
    <w:name w:val="Table Grid"/>
    <w:basedOn w:val="Standardowy"/>
    <w:uiPriority w:val="59"/>
    <w:rsid w:val="00F9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E5"/>
  </w:style>
  <w:style w:type="paragraph" w:styleId="Tekstdymka">
    <w:name w:val="Balloon Text"/>
    <w:basedOn w:val="Normalny"/>
    <w:link w:val="TekstdymkaZnak"/>
    <w:uiPriority w:val="99"/>
    <w:semiHidden/>
    <w:unhideWhenUsed/>
    <w:rsid w:val="00F9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10DF-C656-417F-85F0-B53CD7F9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dcterms:created xsi:type="dcterms:W3CDTF">2023-10-25T11:14:00Z</dcterms:created>
  <dcterms:modified xsi:type="dcterms:W3CDTF">2023-10-25T11:14:00Z</dcterms:modified>
</cp:coreProperties>
</file>